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03" w:rsidRDefault="00F64203">
      <w:pPr>
        <w:bidi/>
        <w:spacing w:after="0" w:line="240" w:lineRule="auto"/>
        <w:contextualSpacing/>
        <w:jc w:val="center"/>
        <w:rPr>
          <w:rFonts w:ascii="Traditional Arabic" w:hAnsi="Traditional Arabic" w:cs="Traditional Arabic"/>
          <w:b/>
          <w:bCs/>
          <w:color w:val="FF0000"/>
          <w:sz w:val="40"/>
          <w:szCs w:val="40"/>
          <w:u w:val="single"/>
        </w:rPr>
      </w:pPr>
    </w:p>
    <w:p w:rsidR="00A779ED" w:rsidRPr="00C708CE" w:rsidRDefault="00F35909" w:rsidP="00F64203">
      <w:pPr>
        <w:bidi/>
        <w:spacing w:after="0" w:line="240" w:lineRule="auto"/>
        <w:contextualSpacing/>
        <w:jc w:val="center"/>
        <w:rPr>
          <w:rFonts w:ascii="Traditional Arabic" w:hAnsi="Traditional Arabic" w:cs="Traditional Arabic"/>
          <w:b/>
          <w:bCs/>
          <w:color w:val="FF0000"/>
          <w:sz w:val="40"/>
          <w:szCs w:val="40"/>
          <w:u w:val="single"/>
        </w:rPr>
      </w:pPr>
      <w:r w:rsidRPr="00C708CE">
        <w:rPr>
          <w:b/>
          <w:bCs/>
          <w:noProof/>
          <w:color w:val="FF0000"/>
          <w:sz w:val="40"/>
          <w:szCs w:val="40"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-106680</wp:posOffset>
            </wp:positionV>
            <wp:extent cx="1510030" cy="1078865"/>
            <wp:effectExtent l="0" t="0" r="0" b="0"/>
            <wp:wrapNone/>
            <wp:docPr id="38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10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08CE">
        <w:rPr>
          <w:rFonts w:ascii="Traditional Arabic" w:hAnsi="Traditional Arabic" w:cs="Traditional Arabic"/>
          <w:b/>
          <w:bCs/>
          <w:color w:val="FF0000"/>
          <w:sz w:val="40"/>
          <w:szCs w:val="40"/>
          <w:u w:val="single"/>
          <w:rtl/>
        </w:rPr>
        <w:t xml:space="preserve">                          الإتــحاد الجــــزائري لكرة القدم         </w:t>
      </w:r>
      <w:r w:rsidR="00461AE9" w:rsidRPr="00C708CE">
        <w:rPr>
          <w:rFonts w:ascii="Traditional Arabic" w:hAnsi="Traditional Arabic" w:cs="Traditional Arabic"/>
          <w:b/>
          <w:bCs/>
          <w:noProof/>
          <w:color w:val="FF0000"/>
          <w:sz w:val="40"/>
          <w:szCs w:val="40"/>
          <w:u w:val="single"/>
          <w:lang w:val="en-US"/>
        </w:rPr>
        <w:drawing>
          <wp:inline distT="0" distB="0" distL="0" distR="0">
            <wp:extent cx="1113183" cy="974035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97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ED" w:rsidRPr="00C708CE" w:rsidRDefault="007B292E">
      <w:pPr>
        <w:spacing w:after="0" w:line="240" w:lineRule="auto"/>
        <w:contextualSpacing/>
        <w:jc w:val="center"/>
        <w:rPr>
          <w:rFonts w:ascii="Cambria" w:hAnsi="Cambria"/>
          <w:b/>
          <w:bCs/>
          <w:color w:val="538135" w:themeColor="accent6" w:themeShade="BF"/>
          <w:sz w:val="28"/>
          <w:szCs w:val="28"/>
          <w:u w:val="single"/>
        </w:rPr>
      </w:pPr>
      <w:r w:rsidRPr="007B292E">
        <w:rPr>
          <w:noProof/>
          <w:color w:val="538135" w:themeColor="accent6" w:themeShade="BF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3" o:spid="_x0000_s1026" type="#_x0000_t202" style="position:absolute;left:0;text-align:left;margin-left:461pt;margin-top:4.8pt;width:87.75pt;height:91.15pt;z-index:251659776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" strokecolor="#4f81bd" strokeweight="1pt">
            <v:stroke dashstyle="dash"/>
            <v:path arrowok="t"/>
            <v:textbox>
              <w:txbxContent>
                <w:p w:rsidR="00A779ED" w:rsidRDefault="00A779ED">
                  <w:pPr>
                    <w:jc w:val="center"/>
                    <w:rPr>
                      <w:b/>
                      <w:bCs/>
                    </w:rPr>
                  </w:pPr>
                </w:p>
                <w:p w:rsidR="00A779ED" w:rsidRDefault="00F35909" w:rsidP="00A645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PHOTO </w:t>
                  </w:r>
                  <w:r w:rsidR="00A64555">
                    <w:rPr>
                      <w:b/>
                      <w:bCs/>
                    </w:rPr>
                    <w:t xml:space="preserve">RECENTE </w:t>
                  </w:r>
                </w:p>
                <w:p w:rsidR="00A64555" w:rsidRDefault="00A64555" w:rsidP="00A64555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F35909" w:rsidRPr="00C708CE">
        <w:rPr>
          <w:rFonts w:ascii="Cambria" w:hAnsi="Cambria"/>
          <w:b/>
          <w:bCs/>
          <w:color w:val="538135" w:themeColor="accent6" w:themeShade="BF"/>
          <w:sz w:val="28"/>
          <w:szCs w:val="28"/>
          <w:u w:val="single"/>
        </w:rPr>
        <w:t xml:space="preserve">    FEDERATION ALGERIENNE DE FOOTBALL</w:t>
      </w:r>
    </w:p>
    <w:p w:rsidR="00A779ED" w:rsidRPr="00C708CE" w:rsidRDefault="00F35909">
      <w:pPr>
        <w:spacing w:after="0" w:line="240" w:lineRule="auto"/>
        <w:contextualSpacing/>
        <w:jc w:val="center"/>
        <w:rPr>
          <w:rFonts w:ascii="Traditional Arabic" w:hAnsi="Traditional Arabic" w:cs="Traditional Arabic"/>
          <w:b/>
          <w:bCs/>
          <w:color w:val="FF0000"/>
          <w:sz w:val="40"/>
          <w:szCs w:val="40"/>
          <w:u w:val="single"/>
          <w:rtl/>
          <w:lang w:bidi="ar-DZ"/>
        </w:rPr>
      </w:pPr>
      <w:r w:rsidRPr="00C708CE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u w:val="single"/>
          <w:rtl/>
        </w:rPr>
        <w:t xml:space="preserve">الرابطة الولائية لكرة القدم </w:t>
      </w:r>
      <w:r w:rsidRPr="00C708CE">
        <w:rPr>
          <w:rFonts w:ascii="Traditional Arabic" w:hAnsi="Traditional Arabic" w:cs="Traditional Arabic"/>
          <w:b/>
          <w:bCs/>
          <w:color w:val="FF0000"/>
          <w:sz w:val="40"/>
          <w:szCs w:val="40"/>
          <w:u w:val="single"/>
          <w:rtl/>
        </w:rPr>
        <w:t>بومرداس</w:t>
      </w:r>
    </w:p>
    <w:p w:rsidR="00A779ED" w:rsidRDefault="00F35909">
      <w:pPr>
        <w:contextualSpacing/>
        <w:jc w:val="center"/>
        <w:rPr>
          <w:rFonts w:ascii="Arial" w:hAnsi="Arial"/>
          <w:b/>
          <w:bCs/>
          <w:color w:val="FF0000"/>
          <w:sz w:val="32"/>
          <w:szCs w:val="32"/>
          <w:u w:val="single"/>
        </w:rPr>
      </w:pPr>
      <w:r>
        <w:rPr>
          <w:rFonts w:ascii="Cambria" w:hAnsi="Cambria"/>
          <w:b/>
          <w:bCs/>
          <w:color w:val="00863D"/>
          <w:sz w:val="32"/>
          <w:szCs w:val="32"/>
          <w:u w:val="single"/>
        </w:rPr>
        <w:t>LIGUE  FOOTBALL WILAYA DE BOUMERDES</w:t>
      </w:r>
    </w:p>
    <w:p w:rsidR="00A779ED" w:rsidRDefault="00F35909">
      <w:pPr>
        <w:ind w:hanging="567"/>
        <w:contextualSpacing/>
        <w:jc w:val="center"/>
        <w:rPr>
          <w:rFonts w:ascii="Cambria" w:hAnsi="Cambria" w:cs="Times New Roman"/>
          <w:b/>
          <w:bCs/>
          <w:i/>
          <w:iCs/>
          <w:color w:val="0070C0"/>
          <w:sz w:val="28"/>
          <w:szCs w:val="28"/>
          <w:u w:val="single"/>
        </w:rPr>
      </w:pPr>
      <w:r>
        <w:rPr>
          <w:rFonts w:ascii="Cambria" w:hAnsi="Cambria" w:cs="Times New Roman"/>
          <w:b/>
          <w:bCs/>
          <w:i/>
          <w:iCs/>
          <w:color w:val="4472C4" w:themeColor="accent1"/>
          <w:sz w:val="28"/>
          <w:szCs w:val="28"/>
          <w:u w:val="single"/>
        </w:rPr>
        <w:t xml:space="preserve">FICHE </w:t>
      </w:r>
      <w:r>
        <w:rPr>
          <w:rFonts w:ascii="Cambria" w:hAnsi="Cambria" w:cs="Times New Roman"/>
          <w:b/>
          <w:bCs/>
          <w:i/>
          <w:iCs/>
          <w:color w:val="4472C4" w:themeColor="accent1"/>
          <w:sz w:val="28"/>
          <w:szCs w:val="28"/>
          <w:u w:val="single"/>
          <w:lang w:bidi="ar-DZ"/>
        </w:rPr>
        <w:t>D’ENGA</w:t>
      </w:r>
      <w:r>
        <w:rPr>
          <w:rFonts w:ascii="Cambria" w:hAnsi="Cambria" w:cs="Times New Roman"/>
          <w:b/>
          <w:bCs/>
          <w:i/>
          <w:iCs/>
          <w:color w:val="4472C4" w:themeColor="accent1"/>
          <w:sz w:val="28"/>
          <w:szCs w:val="28"/>
          <w:u w:val="single"/>
        </w:rPr>
        <w:t>GEMENT D’ARBITRE</w:t>
      </w:r>
    </w:p>
    <w:p w:rsidR="00A779ED" w:rsidRDefault="007B292E">
      <w:pPr>
        <w:contextualSpacing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B292E">
        <w:rPr>
          <w:noProof/>
          <w:color w:val="FF0000"/>
        </w:rPr>
        <w:pict>
          <v:rect id="Rectangle 5" o:spid="_x0000_s1028" style="position:absolute;left:0;text-align:left;margin-left:269.4pt;margin-top:22pt;width:273.75pt;height:481.8pt;z-index:25165875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">
            <v:path arrowok="t"/>
            <v:textbox>
              <w:txbxContent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اللقب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 xml:space="preserve"> 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i/>
                      <w:iCs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i/>
                      <w:iCs/>
                      <w:rtl/>
                      <w:lang w:val="en-US" w:bidi="ar-DZ"/>
                    </w:rPr>
                    <w:t>الاسم</w:t>
                  </w:r>
                  <w:r>
                    <w:rPr>
                      <w:rFonts w:ascii="Simplified Arabic" w:hAnsi="Simplified Arabic" w:cs="Simplified Arabic"/>
                      <w:i/>
                      <w:iCs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الرتبة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تاريخ و مكان الازدياد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الحالة العائلية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 xml:space="preserve"> 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العنوان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 xml:space="preserve"> 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bidi="ar-DZ"/>
                    </w:rPr>
                    <w:t xml:space="preserve">الهاتف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النقال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 xml:space="preserve"> 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البريد الاليكتروني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 xml:space="preserve"> 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المستوى الدراسي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 xml:space="preserve"> 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المهنة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16"/>
                      <w:szCs w:val="16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المستخدم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 xml:space="preserve"> 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val="en-US" w:bidi="ar-DZ"/>
                    </w:rPr>
                    <w:t xml:space="preserve">هلتنتميالىنادي رياضي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cs="Times New Roman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ascii="Arial" w:hAnsi="Arial" w:hint="cs"/>
                      <w:b/>
                      <w:bCs/>
                      <w:rtl/>
                      <w:lang w:val="en-US" w:bidi="ar-DZ"/>
                    </w:rPr>
                    <w:t>الاندية المحتملتجنبالتحكيم لها</w:t>
                  </w:r>
                  <w:r>
                    <w:rPr>
                      <w:rFonts w:cs="Calibri"/>
                      <w:b/>
                      <w:bCs/>
                      <w:rtl/>
                      <w:lang w:val="en-US" w:bidi="ar-DZ"/>
                    </w:rPr>
                    <w:t xml:space="preserve"> (</w:t>
                  </w:r>
                  <w:r>
                    <w:rPr>
                      <w:rFonts w:ascii="Arial" w:hAnsi="Arial" w:hint="cs"/>
                      <w:b/>
                      <w:bCs/>
                      <w:rtl/>
                      <w:lang w:val="en-US" w:bidi="ar-DZ"/>
                    </w:rPr>
                    <w:t>والأسباب</w:t>
                  </w:r>
                  <w:r>
                    <w:rPr>
                      <w:rFonts w:cs="Calibri"/>
                      <w:b/>
                      <w:bCs/>
                      <w:rtl/>
                      <w:lang w:val="en-US" w:bidi="ar-DZ"/>
                    </w:rPr>
                    <w:t xml:space="preserve">): </w:t>
                  </w:r>
                  <w:r>
                    <w:rPr>
                      <w:rFonts w:cs="Calibri"/>
                      <w:sz w:val="16"/>
                      <w:szCs w:val="16"/>
                      <w:rtl/>
                      <w:lang w:val="en-US" w:bidi="ar-DZ"/>
                    </w:rPr>
                    <w:t>…………………………………………</w:t>
                  </w:r>
                </w:p>
                <w:p w:rsidR="00A779ED" w:rsidRDefault="00F35909">
                  <w:pPr>
                    <w:bidi/>
                    <w:spacing w:after="0"/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bidi="ar-DZ"/>
                    </w:rPr>
                    <w:t>تاريخ الدخول للتحكيم</w:t>
                  </w:r>
                  <w:r>
                    <w:rPr>
                      <w:rFonts w:ascii="Simplified Arabic" w:hAnsi="Simplified Arabic" w:cs="Simplified Arabic"/>
                      <w:rtl/>
                      <w:lang w:val="en-US"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 xml:space="preserve"> 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</w:t>
                  </w:r>
                </w:p>
                <w:p w:rsidR="00A779ED" w:rsidRDefault="00F35909">
                  <w:pPr>
                    <w:shd w:val="clear" w:color="auto" w:fill="DBE5F1"/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تواريخ اجتياز الرتب</w:t>
                  </w:r>
                </w:p>
                <w:p w:rsidR="00A779ED" w:rsidRDefault="00F3590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رتبة حكم ولائي: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...</w:t>
                  </w:r>
                </w:p>
                <w:p w:rsidR="00A779ED" w:rsidRDefault="00F3590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رتبة حكم جهوي: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..</w:t>
                  </w:r>
                </w:p>
                <w:p w:rsidR="00A779ED" w:rsidRDefault="00F3590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رتبة حكم مابين الربطات: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 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</w:t>
                  </w:r>
                </w:p>
                <w:p w:rsidR="00A779ED" w:rsidRDefault="00F3590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رتبة حكم فدرالي: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 .</w:t>
                  </w:r>
                </w:p>
                <w:p w:rsidR="00A779ED" w:rsidRDefault="00F3590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هل مستعد للتحكيم أيام الأسبوع: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</w:t>
                  </w:r>
                </w:p>
                <w:p w:rsidR="00A779ED" w:rsidRDefault="00F35909">
                  <w:pPr>
                    <w:shd w:val="clear" w:color="auto" w:fill="DBE5F1"/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مستوى اللغات</w:t>
                  </w:r>
                </w:p>
                <w:p w:rsidR="00A779ED" w:rsidRDefault="00F35909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العربية: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lang w:val="en-US" w:bidi="ar-DZ"/>
                    </w:rPr>
                    <w:t>………………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/الفرنسية: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lang w:val="en-US" w:bidi="ar-DZ"/>
                    </w:rPr>
                    <w:t>………………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/الانجليزية: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lang w:val="en-US" w:bidi="ar-DZ"/>
                    </w:rPr>
                    <w:t xml:space="preserve">…………… </w:t>
                  </w:r>
                </w:p>
                <w:p w:rsidR="00A779ED" w:rsidRDefault="00A779ED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</w:p>
                <w:p w:rsidR="00A779ED" w:rsidRDefault="00A779ED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</w:p>
                <w:p w:rsidR="00A779ED" w:rsidRDefault="00A779ED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</w:p>
                <w:p w:rsidR="00A779ED" w:rsidRDefault="00A779ED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</w:p>
                <w:p w:rsidR="00A779ED" w:rsidRDefault="00A779ED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</w:p>
                <w:p w:rsidR="00A779ED" w:rsidRDefault="00A779ED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</w:p>
                <w:p w:rsidR="00A779ED" w:rsidRDefault="00A779ED">
                  <w:pPr>
                    <w:bidi/>
                    <w:rPr>
                      <w:rtl/>
                      <w:lang w:val="en-US" w:bidi="ar-DZ"/>
                    </w:rPr>
                  </w:pPr>
                </w:p>
              </w:txbxContent>
            </v:textbox>
          </v:rect>
        </w:pict>
      </w:r>
      <w:r w:rsidR="00F35909" w:rsidRPr="00C708CE">
        <w:rPr>
          <w:rFonts w:ascii="Cambria" w:hAnsi="Cambria" w:cs="Times New Roman"/>
          <w:b/>
          <w:bCs/>
          <w:color w:val="FF0000"/>
          <w:sz w:val="28"/>
          <w:szCs w:val="28"/>
          <w:u w:val="single"/>
        </w:rPr>
        <w:t>SAISON SPORTIVE</w:t>
      </w:r>
      <w:r w:rsidR="00F35909">
        <w:rPr>
          <w:rFonts w:ascii="Cambria" w:hAnsi="Cambria" w:cs="Times New Roman"/>
          <w:b/>
          <w:bCs/>
          <w:color w:val="FFC000" w:themeColor="accent4"/>
          <w:sz w:val="28"/>
          <w:szCs w:val="28"/>
          <w:u w:val="single"/>
        </w:rPr>
        <w:t> </w:t>
      </w:r>
      <w:r w:rsidR="00F35909">
        <w:rPr>
          <w:rFonts w:ascii="Cambria" w:hAnsi="Cambria" w:cs="Times New Roman"/>
          <w:b/>
          <w:bCs/>
          <w:color w:val="FFC000" w:themeColor="accent4"/>
          <w:sz w:val="28"/>
          <w:szCs w:val="28"/>
        </w:rPr>
        <w:t>:</w:t>
      </w:r>
      <w:r w:rsidR="00F35909">
        <w:rPr>
          <w:rFonts w:ascii="Cambria" w:hAnsi="Cambria" w:cs="Times New Roman"/>
          <w:b/>
          <w:bCs/>
          <w:sz w:val="28"/>
          <w:szCs w:val="28"/>
        </w:rPr>
        <w:t xml:space="preserve"> 202</w:t>
      </w:r>
      <w:r w:rsidR="00BE17CF">
        <w:rPr>
          <w:rFonts w:ascii="Cambria" w:hAnsi="Cambria" w:cs="Times New Roman"/>
          <w:b/>
          <w:bCs/>
          <w:sz w:val="28"/>
          <w:szCs w:val="28"/>
        </w:rPr>
        <w:t>4</w:t>
      </w:r>
      <w:r w:rsidR="00F35909">
        <w:rPr>
          <w:rFonts w:ascii="Cambria" w:hAnsi="Cambria" w:cs="Times New Roman"/>
          <w:b/>
          <w:bCs/>
          <w:sz w:val="28"/>
          <w:szCs w:val="28"/>
        </w:rPr>
        <w:t>-202</w:t>
      </w:r>
      <w:r w:rsidR="00BE17CF">
        <w:rPr>
          <w:rFonts w:ascii="Cambria" w:hAnsi="Cambria" w:cs="Times New Roman"/>
          <w:b/>
          <w:bCs/>
          <w:sz w:val="28"/>
          <w:szCs w:val="28"/>
        </w:rPr>
        <w:t>5</w:t>
      </w:r>
    </w:p>
    <w:p w:rsidR="00A779ED" w:rsidRDefault="007B292E">
      <w:pPr>
        <w:jc w:val="center"/>
        <w:rPr>
          <w:rFonts w:ascii="Times New Roman" w:hAnsi="Times New Roman" w:cs="Times New Roman"/>
          <w:sz w:val="36"/>
          <w:szCs w:val="36"/>
        </w:rPr>
      </w:pPr>
      <w:r w:rsidRPr="007B292E">
        <w:rPr>
          <w:noProof/>
        </w:rPr>
        <w:pict>
          <v:rect id="Rectangle 4" o:spid="_x0000_s1027" style="position:absolute;left:0;text-align:left;margin-left:-29.25pt;margin-top:3.1pt;width:268.75pt;height:477.6pt;z-index:2516577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">
            <v:path arrowok="t"/>
            <v:textbox>
              <w:txbxContent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Nom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.......................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Prénom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Grade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Date et lieu de naissance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Situation</w:t>
                  </w:r>
                  <w:r w:rsidR="00C708CE">
                    <w:rPr>
                      <w:rFonts w:cs="Simplified Arabic Fixed"/>
                      <w:b/>
                      <w:bCs/>
                    </w:rPr>
                    <w:t xml:space="preserve"> </w:t>
                  </w:r>
                  <w:r>
                    <w:rPr>
                      <w:rFonts w:cs="Simplified Arabic Fixed"/>
                      <w:b/>
                      <w:bCs/>
                    </w:rPr>
                    <w:t>familiale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Adresse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Mobile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Email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Niveau</w:t>
                  </w:r>
                  <w:r w:rsidR="00F64203">
                    <w:rPr>
                      <w:rFonts w:cs="Simplified Arabic Fixed"/>
                      <w:b/>
                      <w:bCs/>
                    </w:rPr>
                    <w:t xml:space="preserve"> </w:t>
                  </w:r>
                  <w:r>
                    <w:rPr>
                      <w:rFonts w:cs="Simplified Arabic Fixed"/>
                      <w:b/>
                      <w:bCs/>
                    </w:rPr>
                    <w:t>d’instruction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Fonction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ascii="Simplified Arabic" w:hAnsi="Simplified Arabic" w:cs="Simplified Arabic"/>
                      <w:sz w:val="16"/>
                      <w:szCs w:val="16"/>
                      <w:rtl/>
                      <w:lang w:val="en-US" w:bidi="ar-DZ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Employeur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Times New Roman"/>
                      <w:b/>
                      <w:bCs/>
                      <w:rtl/>
                    </w:rPr>
                  </w:pPr>
                  <w:r>
                    <w:rPr>
                      <w:rFonts w:cs="Calibri"/>
                      <w:b/>
                      <w:bCs/>
                    </w:rPr>
                    <w:t>Appartenez-vous un club ? :</w:t>
                  </w:r>
                  <w:r>
                    <w:rPr>
                      <w:rFonts w:cs="Calibri" w:hint="cs"/>
                      <w:sz w:val="16"/>
                      <w:szCs w:val="16"/>
                      <w:rtl/>
                    </w:rPr>
                    <w:t>........................................................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cs="Calibri"/>
                      <w:b/>
                      <w:bCs/>
                    </w:rPr>
                    <w:t xml:space="preserve">Club (s) éventuellement à éviter et les raisons : </w:t>
                  </w:r>
                  <w:r>
                    <w:rPr>
                      <w:rFonts w:cs="Calibri"/>
                      <w:sz w:val="16"/>
                      <w:szCs w:val="16"/>
                    </w:rPr>
                    <w:t>……………</w:t>
                  </w:r>
                </w:p>
                <w:p w:rsidR="00A779ED" w:rsidRDefault="00F35909">
                  <w:pPr>
                    <w:spacing w:after="0" w:line="360" w:lineRule="auto"/>
                    <w:rPr>
                      <w:rFonts w:cs="Simplified Arabic Fixed"/>
                    </w:rPr>
                  </w:pPr>
                  <w:r>
                    <w:rPr>
                      <w:rFonts w:cs="Simplified Arabic Fixed"/>
                      <w:b/>
                      <w:bCs/>
                    </w:rPr>
                    <w:t>Date d’entrée à l’arbitrage</w:t>
                  </w:r>
                  <w:r>
                    <w:rPr>
                      <w:rFonts w:cs="Simplified Arabic Fixed"/>
                    </w:rPr>
                    <w:t xml:space="preserve"> : </w:t>
                  </w:r>
                  <w:r>
                    <w:rPr>
                      <w:rFonts w:ascii="Simplified Arabic" w:hAnsi="Simplified Arabic" w:cs="Simplified Arabic" w:hint="cs"/>
                      <w:sz w:val="16"/>
                      <w:szCs w:val="16"/>
                      <w:rtl/>
                      <w:lang w:val="en-US" w:bidi="ar-DZ"/>
                    </w:rPr>
                    <w:t>.............................</w:t>
                  </w:r>
                  <w:r>
                    <w:rPr>
                      <w:rFonts w:ascii="Simplified Arabic" w:hAnsi="Simplified Arabic" w:cs="Simplified Arabic"/>
                      <w:sz w:val="16"/>
                      <w:szCs w:val="16"/>
                      <w:lang w:val="en-US" w:bidi="ar-DZ"/>
                    </w:rPr>
                    <w:t>..............</w:t>
                  </w:r>
                </w:p>
                <w:p w:rsidR="00A779ED" w:rsidRDefault="00F35909">
                  <w:pPr>
                    <w:shd w:val="clear" w:color="auto" w:fill="DBE5F1"/>
                    <w:spacing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Date de passage de grade</w:t>
                  </w:r>
                </w:p>
                <w:p w:rsidR="00A779ED" w:rsidRDefault="00F35909" w:rsidP="00C708CE">
                  <w:pPr>
                    <w:spacing w:after="0" w:line="360" w:lineRule="auto"/>
                    <w:rPr>
                      <w:lang w:bidi="ar-DZ"/>
                    </w:rPr>
                  </w:pPr>
                  <w:r>
                    <w:rPr>
                      <w:b/>
                      <w:bCs/>
                    </w:rPr>
                    <w:t>Grade d’arbitre wilaya</w:t>
                  </w:r>
                  <w:r>
                    <w:t xml:space="preserve"> : 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................................ </w:t>
                  </w:r>
                </w:p>
                <w:p w:rsidR="00A779ED" w:rsidRDefault="00F35909" w:rsidP="00C708CE">
                  <w:pPr>
                    <w:spacing w:after="0" w:line="360" w:lineRule="auto"/>
                  </w:pPr>
                  <w:r>
                    <w:rPr>
                      <w:b/>
                      <w:bCs/>
                    </w:rPr>
                    <w:t>Grade d’arbitre de région</w:t>
                  </w:r>
                  <w:r>
                    <w:t xml:space="preserve"> :  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................................ </w:t>
                  </w:r>
                </w:p>
                <w:p w:rsidR="00A779ED" w:rsidRDefault="00F35909">
                  <w:pPr>
                    <w:spacing w:after="0" w:line="360" w:lineRule="auto"/>
                    <w:rPr>
                      <w:rtl/>
                    </w:rPr>
                  </w:pPr>
                  <w:r>
                    <w:rPr>
                      <w:b/>
                      <w:bCs/>
                    </w:rPr>
                    <w:t>Grade d’arbitre inter ligue</w:t>
                  </w:r>
                  <w:r>
                    <w:t xml:space="preserve"> : 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 ......................</w:t>
                  </w:r>
                </w:p>
                <w:p w:rsidR="00A779ED" w:rsidRDefault="00F35909">
                  <w:pPr>
                    <w:spacing w:after="0" w:line="360" w:lineRule="auto"/>
                    <w:rPr>
                      <w:rtl/>
                    </w:rPr>
                  </w:pPr>
                  <w:r>
                    <w:rPr>
                      <w:b/>
                      <w:bCs/>
                    </w:rPr>
                    <w:t>Grade d’arbitre fédéral</w:t>
                  </w:r>
                  <w:r>
                    <w:t xml:space="preserve"> :  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 .............................</w:t>
                  </w:r>
                </w:p>
                <w:p w:rsidR="00A779ED" w:rsidRDefault="00F3590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fr-FR"/>
                    </w:rPr>
                    <w:t>Êtes-vous prêt pour arbitre tous les jours</w:t>
                  </w:r>
                  <w:r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 :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………………</w:t>
                  </w:r>
                </w:p>
                <w:p w:rsidR="00A779ED" w:rsidRDefault="00F35909">
                  <w:pPr>
                    <w:shd w:val="clear" w:color="auto" w:fill="DBE5F1"/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Maitrise des langues</w:t>
                  </w:r>
                </w:p>
                <w:p w:rsidR="00A779ED" w:rsidRDefault="00F35909">
                  <w:pPr>
                    <w:spacing w:line="240" w:lineRule="auto"/>
                    <w:rPr>
                      <w:lang w:bidi="ar-DZ"/>
                    </w:rPr>
                  </w:pPr>
                  <w:r>
                    <w:rPr>
                      <w:b/>
                      <w:bCs/>
                    </w:rPr>
                    <w:t>Arabe</w:t>
                  </w:r>
                  <w:r>
                    <w:t xml:space="preserve"> : </w:t>
                  </w:r>
                  <w:r>
                    <w:rPr>
                      <w:sz w:val="16"/>
                      <w:szCs w:val="16"/>
                      <w:lang w:bidi="ar-DZ"/>
                    </w:rPr>
                    <w:t>…………..</w:t>
                  </w:r>
                  <w:r>
                    <w:t xml:space="preserve"> - </w:t>
                  </w:r>
                  <w:r>
                    <w:rPr>
                      <w:b/>
                      <w:bCs/>
                    </w:rPr>
                    <w:t>Fran</w:t>
                  </w:r>
                  <w:r>
                    <w:rPr>
                      <w:rFonts w:ascii="Arial Unicode MS" w:eastAsia="Arial Unicode MS" w:hAnsi="Arial Unicode MS" w:cs="Arial Unicode MS" w:hint="eastAsia"/>
                      <w:b/>
                      <w:bCs/>
                    </w:rPr>
                    <w:t>ç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bCs/>
                    </w:rPr>
                    <w:t>ais</w:t>
                  </w:r>
                  <w:r>
                    <w:rPr>
                      <w:rFonts w:ascii="Arial Unicode MS" w:eastAsia="Arial Unicode MS" w:hAnsi="Arial Unicode MS" w:cs="Arial Unicode MS"/>
                    </w:rPr>
                    <w:t> :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ascii="Arial Unicode MS" w:eastAsia="Arial Unicode MS" w:hAnsi="Arial Unicode MS" w:cs="Arial Unicode MS"/>
                    </w:rPr>
                    <w:t xml:space="preserve">-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bCs/>
                    </w:rPr>
                    <w:t>Anglais</w:t>
                  </w:r>
                  <w:r>
                    <w:rPr>
                      <w:rFonts w:ascii="Arial Unicode MS" w:eastAsia="Arial Unicode MS" w:hAnsi="Arial Unicode MS" w:cs="Arial Unicode MS"/>
                    </w:rPr>
                    <w:t> :</w:t>
                  </w: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  <w:lang w:bidi="ar-DZ"/>
                    </w:rPr>
                    <w:t>……..……</w:t>
                  </w:r>
                </w:p>
              </w:txbxContent>
            </v:textbox>
          </v:rect>
        </w:pict>
      </w:r>
    </w:p>
    <w:p w:rsidR="00A779ED" w:rsidRDefault="00A779ED">
      <w:pPr>
        <w:tabs>
          <w:tab w:val="left" w:pos="336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A779ED" w:rsidRDefault="00A779ED">
      <w:pPr>
        <w:tabs>
          <w:tab w:val="left" w:pos="336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A779ED" w:rsidRDefault="00A779ED">
      <w:pPr>
        <w:tabs>
          <w:tab w:val="left" w:pos="336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jc w:val="center"/>
        <w:rPr>
          <w:b/>
          <w:bCs/>
          <w:sz w:val="24"/>
          <w:szCs w:val="24"/>
        </w:rPr>
      </w:pPr>
    </w:p>
    <w:p w:rsidR="00A779ED" w:rsidRDefault="00A779ED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F669E" w:rsidRDefault="008F669E">
      <w:pPr>
        <w:tabs>
          <w:tab w:val="left" w:pos="3360"/>
        </w:tabs>
        <w:spacing w:after="0" w:line="240" w:lineRule="auto"/>
        <w:jc w:val="both"/>
        <w:rPr>
          <w:rFonts w:cs="Calibri"/>
          <w:i/>
          <w:iCs/>
          <w:lang w:bidi="ar-DZ"/>
        </w:rPr>
      </w:pPr>
    </w:p>
    <w:p w:rsidR="00C708CE" w:rsidRDefault="00C708CE">
      <w:pPr>
        <w:tabs>
          <w:tab w:val="left" w:pos="3360"/>
        </w:tabs>
        <w:spacing w:after="0" w:line="240" w:lineRule="auto"/>
        <w:jc w:val="both"/>
        <w:rPr>
          <w:rFonts w:cs="Calibri"/>
          <w:b/>
          <w:bCs/>
          <w:i/>
          <w:iCs/>
          <w:lang w:bidi="ar-DZ"/>
        </w:rPr>
      </w:pPr>
    </w:p>
    <w:p w:rsidR="00C708CE" w:rsidRDefault="00C708CE">
      <w:pPr>
        <w:tabs>
          <w:tab w:val="left" w:pos="3360"/>
        </w:tabs>
        <w:spacing w:after="0" w:line="240" w:lineRule="auto"/>
        <w:jc w:val="both"/>
        <w:rPr>
          <w:rFonts w:cs="Calibri"/>
          <w:b/>
          <w:bCs/>
          <w:i/>
          <w:iCs/>
          <w:lang w:bidi="ar-DZ"/>
        </w:rPr>
      </w:pPr>
    </w:p>
    <w:p w:rsidR="00C708CE" w:rsidRDefault="00C708CE">
      <w:pPr>
        <w:tabs>
          <w:tab w:val="left" w:pos="3360"/>
        </w:tabs>
        <w:spacing w:after="0" w:line="240" w:lineRule="auto"/>
        <w:jc w:val="both"/>
        <w:rPr>
          <w:rFonts w:cs="Calibri"/>
          <w:b/>
          <w:bCs/>
          <w:i/>
          <w:iCs/>
          <w:lang w:bidi="ar-DZ"/>
        </w:rPr>
      </w:pPr>
    </w:p>
    <w:p w:rsidR="00C708CE" w:rsidRDefault="00C708CE">
      <w:pPr>
        <w:tabs>
          <w:tab w:val="left" w:pos="3360"/>
        </w:tabs>
        <w:spacing w:after="0" w:line="240" w:lineRule="auto"/>
        <w:jc w:val="both"/>
        <w:rPr>
          <w:rFonts w:cs="Calibri"/>
          <w:b/>
          <w:bCs/>
          <w:i/>
          <w:iCs/>
          <w:lang w:bidi="ar-DZ"/>
        </w:rPr>
      </w:pPr>
    </w:p>
    <w:p w:rsidR="00C708CE" w:rsidRDefault="00C708CE">
      <w:pPr>
        <w:tabs>
          <w:tab w:val="left" w:pos="3360"/>
        </w:tabs>
        <w:spacing w:after="0" w:line="240" w:lineRule="auto"/>
        <w:jc w:val="both"/>
        <w:rPr>
          <w:rFonts w:cs="Calibri"/>
          <w:b/>
          <w:bCs/>
          <w:i/>
          <w:iCs/>
          <w:lang w:bidi="ar-DZ"/>
        </w:rPr>
      </w:pPr>
    </w:p>
    <w:p w:rsidR="00A779ED" w:rsidRDefault="00F35909">
      <w:pPr>
        <w:tabs>
          <w:tab w:val="left" w:pos="3360"/>
        </w:tabs>
        <w:spacing w:after="0" w:line="240" w:lineRule="auto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035D5B">
        <w:rPr>
          <w:rFonts w:cs="Calibri"/>
          <w:b/>
          <w:bCs/>
          <w:i/>
          <w:iCs/>
          <w:lang w:bidi="ar-DZ"/>
        </w:rPr>
        <w:t xml:space="preserve">Je, soussigné, certifie l'exactitude des informations fournies ci-dessus, et déclare par la présente sans condition me conformer à toutes les lois et obligations applicables et m'engage à gérer tous les matches de football pour lesquels je serai </w:t>
      </w:r>
      <w:r w:rsidRPr="00035D5B">
        <w:rPr>
          <w:rFonts w:ascii="Cambria" w:hAnsi="Cambria"/>
          <w:b/>
          <w:bCs/>
          <w:i/>
          <w:iCs/>
          <w:sz w:val="24"/>
          <w:szCs w:val="24"/>
        </w:rPr>
        <w:t>désigné</w:t>
      </w:r>
      <w:r w:rsidRPr="00035D5B">
        <w:rPr>
          <w:rFonts w:cs="Calibri"/>
          <w:b/>
          <w:bCs/>
          <w:i/>
          <w:iCs/>
          <w:lang w:bidi="ar-DZ"/>
        </w:rPr>
        <w:t>par la LFW Boumerdes, au cours de la saison 202</w:t>
      </w:r>
      <w:r w:rsidR="00EA7D2F" w:rsidRPr="00035D5B">
        <w:rPr>
          <w:rFonts w:cs="Calibri"/>
          <w:b/>
          <w:bCs/>
          <w:i/>
          <w:iCs/>
          <w:lang w:bidi="ar-DZ"/>
        </w:rPr>
        <w:t>4</w:t>
      </w:r>
      <w:r w:rsidRPr="00035D5B">
        <w:rPr>
          <w:rFonts w:cs="Calibri"/>
          <w:b/>
          <w:bCs/>
          <w:i/>
          <w:iCs/>
          <w:lang w:bidi="ar-DZ"/>
        </w:rPr>
        <w:t>/202</w:t>
      </w:r>
      <w:r w:rsidR="00EA7D2F" w:rsidRPr="00035D5B">
        <w:rPr>
          <w:rFonts w:cs="Calibri"/>
          <w:b/>
          <w:bCs/>
          <w:i/>
          <w:iCs/>
          <w:lang w:bidi="ar-DZ"/>
        </w:rPr>
        <w:t>5.</w:t>
      </w:r>
    </w:p>
    <w:p w:rsidR="00C708CE" w:rsidRPr="00035D5B" w:rsidRDefault="00C708CE">
      <w:pPr>
        <w:tabs>
          <w:tab w:val="left" w:pos="3360"/>
        </w:tabs>
        <w:spacing w:after="0" w:line="240" w:lineRule="auto"/>
        <w:jc w:val="both"/>
        <w:rPr>
          <w:rFonts w:ascii="Cambria" w:hAnsi="Cambria"/>
          <w:b/>
          <w:bCs/>
          <w:i/>
          <w:iCs/>
          <w:sz w:val="24"/>
          <w:szCs w:val="24"/>
          <w:rtl/>
        </w:rPr>
      </w:pPr>
    </w:p>
    <w:p w:rsidR="00A779ED" w:rsidRPr="008F669E" w:rsidRDefault="00A64555" w:rsidP="008F669E">
      <w:pPr>
        <w:tabs>
          <w:tab w:val="left" w:pos="708"/>
          <w:tab w:val="left" w:pos="1416"/>
          <w:tab w:val="center" w:pos="4536"/>
          <w:tab w:val="right" w:pos="9757"/>
        </w:tabs>
        <w:bidi/>
        <w:jc w:val="center"/>
        <w:rPr>
          <w:rFonts w:ascii="Cambria" w:hAnsi="Cambria"/>
          <w:i/>
          <w:iCs/>
          <w:sz w:val="28"/>
          <w:szCs w:val="28"/>
          <w:rtl/>
        </w:rPr>
      </w:pPr>
      <w:r>
        <w:rPr>
          <w:rFonts w:ascii="Cambria" w:hAnsi="Cambria" w:hint="cs"/>
          <w:i/>
          <w:iCs/>
          <w:sz w:val="28"/>
          <w:szCs w:val="28"/>
          <w:rtl/>
        </w:rPr>
        <w:t>إمضاء</w:t>
      </w:r>
      <w:r w:rsidR="00F35909">
        <w:rPr>
          <w:rFonts w:ascii="Cambria" w:hAnsi="Cambria" w:hint="cs"/>
          <w:i/>
          <w:iCs/>
          <w:sz w:val="28"/>
          <w:szCs w:val="28"/>
          <w:rtl/>
        </w:rPr>
        <w:t xml:space="preserve"> الحكم                   </w:t>
      </w:r>
      <w:r w:rsidR="00F35909">
        <w:rPr>
          <w:rFonts w:ascii="Cambria" w:hAnsi="Cambria" w:hint="cs"/>
          <w:i/>
          <w:iCs/>
          <w:sz w:val="28"/>
          <w:szCs w:val="28"/>
          <w:rtl/>
        </w:rPr>
        <w:tab/>
      </w:r>
      <w:r w:rsidR="00F35909">
        <w:rPr>
          <w:rFonts w:ascii="Cambria" w:hAnsi="Cambria" w:hint="cs"/>
          <w:i/>
          <w:iCs/>
          <w:sz w:val="28"/>
          <w:szCs w:val="28"/>
          <w:rtl/>
        </w:rPr>
        <w:tab/>
      </w:r>
      <w:r w:rsidR="00F35909">
        <w:rPr>
          <w:rFonts w:ascii="Cambria" w:hAnsi="Cambria"/>
          <w:i/>
          <w:iCs/>
          <w:sz w:val="28"/>
          <w:szCs w:val="28"/>
          <w:rtl/>
        </w:rPr>
        <w:t>بومرداس</w:t>
      </w:r>
      <w:r w:rsidR="00F35909">
        <w:rPr>
          <w:rFonts w:ascii="Cambria" w:hAnsi="Cambria" w:hint="cs"/>
          <w:i/>
          <w:iCs/>
          <w:sz w:val="28"/>
          <w:szCs w:val="28"/>
          <w:rtl/>
        </w:rPr>
        <w:t xml:space="preserve"> في  : </w:t>
      </w:r>
      <w:r w:rsidR="00F35909">
        <w:rPr>
          <w:rFonts w:ascii="Cambria" w:hAnsi="Cambria" w:hint="cs"/>
          <w:i/>
          <w:iCs/>
          <w:sz w:val="16"/>
          <w:szCs w:val="16"/>
          <w:rtl/>
        </w:rPr>
        <w:t>.........................................</w:t>
      </w:r>
    </w:p>
    <w:p w:rsidR="00A779ED" w:rsidRPr="00C708CE" w:rsidRDefault="00C708CE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bidi="ar-DZ"/>
        </w:rPr>
      </w:pPr>
      <w:r w:rsidRPr="00A64555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  <w:lang w:bidi="ar-DZ"/>
        </w:rPr>
        <w:t xml:space="preserve">       </w:t>
      </w:r>
      <w:r w:rsidR="00F35909" w:rsidRPr="00A64555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  <w:lang w:bidi="ar-DZ"/>
        </w:rPr>
        <w:t>NB</w:t>
      </w:r>
      <w:r w:rsidR="00F35909" w:rsidRPr="00A64555">
        <w:rPr>
          <w:rFonts w:ascii="Times New Roman" w:hAnsi="Times New Roman" w:cs="Times New Roman"/>
          <w:b/>
          <w:bCs/>
          <w:color w:val="0070C0"/>
          <w:sz w:val="20"/>
          <w:szCs w:val="20"/>
          <w:lang w:bidi="ar-DZ"/>
        </w:rPr>
        <w:t> :</w:t>
      </w:r>
      <w:r w:rsidR="00F35909" w:rsidRPr="00C708CE">
        <w:rPr>
          <w:rFonts w:ascii="Times New Roman" w:hAnsi="Times New Roman" w:cs="Times New Roman"/>
          <w:b/>
          <w:bCs/>
          <w:color w:val="FF0000"/>
          <w:sz w:val="20"/>
          <w:szCs w:val="20"/>
          <w:lang w:bidi="ar-DZ"/>
        </w:rPr>
        <w:t xml:space="preserve"> - doit être remplis sur PC</w:t>
      </w:r>
    </w:p>
    <w:p w:rsidR="00A779ED" w:rsidRPr="00C708CE" w:rsidRDefault="00F35909" w:rsidP="00C708C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rtl/>
          <w:lang w:bidi="ar-DZ"/>
        </w:rPr>
      </w:pPr>
      <w:r w:rsidRPr="00A64555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  <w:lang w:bidi="ar-DZ"/>
        </w:rPr>
        <w:t>Joindre</w:t>
      </w:r>
      <w:r w:rsidRPr="00A64555">
        <w:rPr>
          <w:rFonts w:ascii="Times New Roman" w:hAnsi="Times New Roman" w:cs="Times New Roman"/>
          <w:b/>
          <w:bCs/>
          <w:color w:val="0070C0"/>
          <w:sz w:val="20"/>
          <w:szCs w:val="20"/>
          <w:lang w:bidi="ar-DZ"/>
        </w:rPr>
        <w:t> :</w:t>
      </w:r>
      <w:r w:rsidRPr="00C708CE">
        <w:rPr>
          <w:rFonts w:ascii="Times New Roman" w:hAnsi="Times New Roman" w:cs="Times New Roman"/>
          <w:b/>
          <w:bCs/>
          <w:color w:val="FF0000"/>
          <w:sz w:val="20"/>
          <w:szCs w:val="20"/>
          <w:lang w:bidi="ar-DZ"/>
        </w:rPr>
        <w:t xml:space="preserve"> - copie CNI   - Acte de Naissance  - Photo d’identité</w:t>
      </w:r>
      <w:r w:rsidRPr="00C708CE">
        <w:rPr>
          <w:rFonts w:ascii="Times New Roman" w:hAnsi="Times New Roman" w:cs="Times New Roman"/>
          <w:b/>
          <w:bCs/>
          <w:color w:val="FF0000"/>
          <w:sz w:val="20"/>
          <w:szCs w:val="20"/>
          <w:rtl/>
          <w:lang w:bidi="ar-DZ"/>
        </w:rPr>
        <w:t xml:space="preserve"> - </w:t>
      </w:r>
      <w:r w:rsidRPr="00C708CE">
        <w:rPr>
          <w:rFonts w:ascii="Times New Roman" w:hAnsi="Times New Roman" w:cs="Times New Roman"/>
          <w:b/>
          <w:bCs/>
          <w:color w:val="FF0000"/>
          <w:sz w:val="20"/>
          <w:szCs w:val="20"/>
        </w:rPr>
        <w:t>Chèque barré</w:t>
      </w:r>
      <w:r w:rsidRPr="00C708CE">
        <w:rPr>
          <w:rFonts w:ascii="Times New Roman" w:hAnsi="Times New Roman" w:cs="Times New Roman" w:hint="cs"/>
          <w:b/>
          <w:bCs/>
          <w:color w:val="FF0000"/>
          <w:sz w:val="20"/>
          <w:szCs w:val="20"/>
          <w:rtl/>
        </w:rPr>
        <w:t xml:space="preserve"> - </w:t>
      </w:r>
    </w:p>
    <w:sectPr w:rsidR="00A779ED" w:rsidRPr="00C708CE" w:rsidSect="00C708CE">
      <w:pgSz w:w="11906" w:h="16838"/>
      <w:pgMar w:top="142" w:right="720" w:bottom="0" w:left="72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3B5" w:rsidRDefault="005C13B5">
      <w:pPr>
        <w:spacing w:after="0" w:line="240" w:lineRule="auto"/>
      </w:pPr>
      <w:r>
        <w:separator/>
      </w:r>
    </w:p>
  </w:endnote>
  <w:endnote w:type="continuationSeparator" w:id="1">
    <w:p w:rsidR="005C13B5" w:rsidRDefault="005C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3B5" w:rsidRDefault="005C13B5">
      <w:pPr>
        <w:spacing w:after="0" w:line="240" w:lineRule="auto"/>
      </w:pPr>
      <w:r>
        <w:separator/>
      </w:r>
    </w:p>
  </w:footnote>
  <w:footnote w:type="continuationSeparator" w:id="1">
    <w:p w:rsidR="005C13B5" w:rsidRDefault="005C1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0E25"/>
    <w:rsid w:val="00035D5B"/>
    <w:rsid w:val="000374E0"/>
    <w:rsid w:val="000B4463"/>
    <w:rsid w:val="000C0E25"/>
    <w:rsid w:val="000E78F9"/>
    <w:rsid w:val="00152E15"/>
    <w:rsid w:val="001541FB"/>
    <w:rsid w:val="001D116E"/>
    <w:rsid w:val="001E4744"/>
    <w:rsid w:val="0024612F"/>
    <w:rsid w:val="00247CA9"/>
    <w:rsid w:val="002548B6"/>
    <w:rsid w:val="00283FA5"/>
    <w:rsid w:val="002B12B9"/>
    <w:rsid w:val="002E039B"/>
    <w:rsid w:val="00302328"/>
    <w:rsid w:val="00326A81"/>
    <w:rsid w:val="003578FE"/>
    <w:rsid w:val="003637DC"/>
    <w:rsid w:val="003C247B"/>
    <w:rsid w:val="003F0F70"/>
    <w:rsid w:val="003F7222"/>
    <w:rsid w:val="00422112"/>
    <w:rsid w:val="00461AE9"/>
    <w:rsid w:val="00487DE5"/>
    <w:rsid w:val="004956BB"/>
    <w:rsid w:val="004A50C0"/>
    <w:rsid w:val="004D59A9"/>
    <w:rsid w:val="004F5FB5"/>
    <w:rsid w:val="00520044"/>
    <w:rsid w:val="00544B6A"/>
    <w:rsid w:val="005C13B5"/>
    <w:rsid w:val="005D290A"/>
    <w:rsid w:val="005D61E4"/>
    <w:rsid w:val="005E0650"/>
    <w:rsid w:val="006369A5"/>
    <w:rsid w:val="0067496E"/>
    <w:rsid w:val="006C4ACD"/>
    <w:rsid w:val="006F312B"/>
    <w:rsid w:val="00714E30"/>
    <w:rsid w:val="0072062D"/>
    <w:rsid w:val="00783D87"/>
    <w:rsid w:val="007B292E"/>
    <w:rsid w:val="00871FCE"/>
    <w:rsid w:val="008B5FA7"/>
    <w:rsid w:val="008E55F1"/>
    <w:rsid w:val="008F669E"/>
    <w:rsid w:val="009936DF"/>
    <w:rsid w:val="009D0959"/>
    <w:rsid w:val="009D1AB2"/>
    <w:rsid w:val="00A13F34"/>
    <w:rsid w:val="00A370BF"/>
    <w:rsid w:val="00A4287F"/>
    <w:rsid w:val="00A5504C"/>
    <w:rsid w:val="00A62218"/>
    <w:rsid w:val="00A64555"/>
    <w:rsid w:val="00A71D3C"/>
    <w:rsid w:val="00A779ED"/>
    <w:rsid w:val="00A90784"/>
    <w:rsid w:val="00AC0B42"/>
    <w:rsid w:val="00AE353E"/>
    <w:rsid w:val="00B1257E"/>
    <w:rsid w:val="00B20633"/>
    <w:rsid w:val="00B25A6B"/>
    <w:rsid w:val="00B27E1B"/>
    <w:rsid w:val="00B33D01"/>
    <w:rsid w:val="00B4639D"/>
    <w:rsid w:val="00B93194"/>
    <w:rsid w:val="00BA3A23"/>
    <w:rsid w:val="00BB2DE5"/>
    <w:rsid w:val="00BE17CF"/>
    <w:rsid w:val="00BE3793"/>
    <w:rsid w:val="00BE39CA"/>
    <w:rsid w:val="00C20B47"/>
    <w:rsid w:val="00C26451"/>
    <w:rsid w:val="00C708CE"/>
    <w:rsid w:val="00C77527"/>
    <w:rsid w:val="00C8243C"/>
    <w:rsid w:val="00CA1F66"/>
    <w:rsid w:val="00CB0A0A"/>
    <w:rsid w:val="00CB63D2"/>
    <w:rsid w:val="00CB7142"/>
    <w:rsid w:val="00CE45D8"/>
    <w:rsid w:val="00D060D2"/>
    <w:rsid w:val="00D11602"/>
    <w:rsid w:val="00D13A73"/>
    <w:rsid w:val="00D66C74"/>
    <w:rsid w:val="00D77DE2"/>
    <w:rsid w:val="00D90B93"/>
    <w:rsid w:val="00DA6B91"/>
    <w:rsid w:val="00E50B46"/>
    <w:rsid w:val="00EA35E3"/>
    <w:rsid w:val="00EA7D2F"/>
    <w:rsid w:val="00F35909"/>
    <w:rsid w:val="00F431FE"/>
    <w:rsid w:val="00F64203"/>
    <w:rsid w:val="00F972C1"/>
    <w:rsid w:val="00FC5CCD"/>
    <w:rsid w:val="00FD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7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66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6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6C74"/>
  </w:style>
  <w:style w:type="character" w:customStyle="1" w:styleId="Titre1Car">
    <w:name w:val="Titre 1 Car"/>
    <w:link w:val="Titre1"/>
    <w:uiPriority w:val="9"/>
    <w:rsid w:val="00D66C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link w:val="Titre2"/>
    <w:uiPriority w:val="9"/>
    <w:rsid w:val="00D66C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link w:val="Titre3"/>
    <w:uiPriority w:val="9"/>
    <w:rsid w:val="00D66C7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link w:val="Titre4"/>
    <w:uiPriority w:val="9"/>
    <w:rsid w:val="00D66C7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link w:val="Titre5"/>
    <w:uiPriority w:val="9"/>
    <w:rsid w:val="00D66C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link w:val="Titre6"/>
    <w:uiPriority w:val="9"/>
    <w:rsid w:val="00D66C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link w:val="Titre7"/>
    <w:uiPriority w:val="9"/>
    <w:rsid w:val="00D66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link w:val="Titre8"/>
    <w:uiPriority w:val="9"/>
    <w:rsid w:val="00D66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rsid w:val="00D66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66C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sid w:val="00D66C7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C7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66C7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eple">
    <w:name w:val="Subtle Emphasis"/>
    <w:uiPriority w:val="19"/>
    <w:qFormat/>
    <w:rsid w:val="00D66C74"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sid w:val="00D66C74"/>
    <w:rPr>
      <w:i/>
      <w:iCs/>
    </w:rPr>
  </w:style>
  <w:style w:type="character" w:styleId="Emphaseintense">
    <w:name w:val="Intense Emphasis"/>
    <w:uiPriority w:val="21"/>
    <w:qFormat/>
    <w:rsid w:val="00D66C74"/>
    <w:rPr>
      <w:b/>
      <w:bCs/>
      <w:i/>
      <w:iCs/>
      <w:color w:val="4472C4" w:themeColor="accent1"/>
    </w:rPr>
  </w:style>
  <w:style w:type="character" w:styleId="lev">
    <w:name w:val="Strong"/>
    <w:uiPriority w:val="22"/>
    <w:qFormat/>
    <w:rsid w:val="00D66C74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66C74"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sid w:val="00D66C7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C7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link w:val="Citationintense"/>
    <w:uiPriority w:val="30"/>
    <w:rsid w:val="00D66C74"/>
    <w:rPr>
      <w:b/>
      <w:bCs/>
      <w:i/>
      <w:iCs/>
      <w:color w:val="4472C4" w:themeColor="accent1"/>
    </w:rPr>
  </w:style>
  <w:style w:type="character" w:styleId="Rfrenceple">
    <w:name w:val="Subtle Reference"/>
    <w:uiPriority w:val="31"/>
    <w:qFormat/>
    <w:rsid w:val="00D66C74"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sid w:val="00D66C74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sid w:val="00D66C74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D66C7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6C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D66C7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D66C7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66C7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D66C74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D66C74"/>
    <w:rPr>
      <w:vertAlign w:val="superscript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66C7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link w:val="Textebrut"/>
    <w:uiPriority w:val="99"/>
    <w:rsid w:val="00D66C74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D66C74"/>
  </w:style>
  <w:style w:type="character" w:customStyle="1" w:styleId="FooterChar">
    <w:name w:val="Footer Char"/>
    <w:uiPriority w:val="99"/>
    <w:rsid w:val="00D66C74"/>
  </w:style>
  <w:style w:type="paragraph" w:styleId="Lgende">
    <w:name w:val="caption"/>
    <w:basedOn w:val="Normal"/>
    <w:next w:val="Normal"/>
    <w:uiPriority w:val="35"/>
    <w:unhideWhenUsed/>
    <w:qFormat/>
    <w:rsid w:val="00D66C74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59"/>
    <w:rsid w:val="00D66C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C74"/>
  </w:style>
  <w:style w:type="paragraph" w:styleId="Pieddepage">
    <w:name w:val="footer"/>
    <w:basedOn w:val="Normal"/>
    <w:link w:val="PieddepageCar"/>
    <w:uiPriority w:val="99"/>
    <w:unhideWhenUsed/>
    <w:rsid w:val="00D6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C74"/>
  </w:style>
  <w:style w:type="character" w:styleId="Lienhypertexte">
    <w:name w:val="Hyperlink"/>
    <w:uiPriority w:val="99"/>
    <w:unhideWhenUsed/>
    <w:rsid w:val="00D66C7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8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90F3-7A16-4180-A272-C350A6E5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2024-08-28T19:00:00Z</dcterms:created>
  <dcterms:modified xsi:type="dcterms:W3CDTF">2024-08-30T19:13:00Z</dcterms:modified>
</cp:coreProperties>
</file>