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78" w:rsidRDefault="00B25D78" w:rsidP="00B25D78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val="en-US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D78" w:rsidRDefault="00B25D78" w:rsidP="00B25D78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8" w:rsidRDefault="00290AF8" w:rsidP="00B25D78">
      <w:pPr>
        <w:jc w:val="center"/>
        <w:rPr>
          <w:rFonts w:asciiTheme="majorBidi" w:hAnsiTheme="majorBidi"/>
          <w:sz w:val="28"/>
          <w:szCs w:val="28"/>
        </w:rPr>
      </w:pPr>
      <w:r w:rsidRPr="00290AF8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B25D78" w:rsidRDefault="00290AF8" w:rsidP="00B25D78">
      <w:pPr>
        <w:rPr>
          <w:rFonts w:asciiTheme="majorBidi" w:hAnsiTheme="majorBidi"/>
          <w:sz w:val="28"/>
          <w:szCs w:val="28"/>
        </w:rPr>
      </w:pPr>
      <w:r w:rsidRPr="00290AF8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7520B4" w:rsidRDefault="007520B4" w:rsidP="00B25D78">
                  <w:pPr>
                    <w:jc w:val="center"/>
                  </w:pPr>
                </w:p>
                <w:p w:rsidR="007520B4" w:rsidRDefault="00290AF8" w:rsidP="00B25D78">
                  <w:pPr>
                    <w:jc w:val="center"/>
                  </w:pPr>
                  <w:r w:rsidRPr="00290AF8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6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pStyle w:val="Sansinterligne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 w:bidi="ar-DZ"/>
        </w:rPr>
      </w:pPr>
    </w:p>
    <w:p w:rsidR="00B25D78" w:rsidRDefault="00290AF8" w:rsidP="00B25D78">
      <w:pPr>
        <w:rPr>
          <w:rFonts w:asciiTheme="majorBidi" w:hAnsiTheme="majorBidi"/>
          <w:sz w:val="28"/>
          <w:szCs w:val="28"/>
          <w:lang w:val="en-US"/>
        </w:rPr>
      </w:pPr>
      <w:r w:rsidRPr="00290AF8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54.2pt;margin-top:20.4pt;width:367.5pt;height:59.65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7520B4" w:rsidRDefault="00290AF8" w:rsidP="00B25D78">
                  <w:pPr>
                    <w:jc w:val="both"/>
                  </w:pPr>
                  <w:r w:rsidRPr="00290AF8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8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01.01.2026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 xml:space="preserve">الـــرابــطة  </w:t>
      </w:r>
      <w:proofErr w:type="spellStart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الــولائــية</w:t>
      </w:r>
      <w:proofErr w:type="spellEnd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 لــكرة الــقـدم</w:t>
      </w: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B25D78" w:rsidRDefault="00B25D78" w:rsidP="00B25D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0B4" w:rsidRDefault="007520B4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الامانة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9D4085" w:rsidRDefault="009D4085" w:rsidP="007520B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7520B4" w:rsidRDefault="007520B4" w:rsidP="007520B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تـــــــــهـــاني</w:t>
      </w:r>
    </w:p>
    <w:p w:rsidR="007520B4" w:rsidRDefault="007520B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7520B4" w:rsidRPr="001A2374" w:rsidRDefault="007520B4" w:rsidP="007520B4">
      <w:pPr>
        <w:bidi/>
        <w:spacing w:after="0"/>
        <w:rPr>
          <w:rFonts w:asciiTheme="majorBidi" w:hAnsiTheme="majorBidi"/>
          <w:b/>
          <w:bCs/>
          <w:i/>
          <w:iCs/>
          <w:sz w:val="44"/>
          <w:szCs w:val="44"/>
          <w:rtl/>
          <w:lang w:val="en-US" w:bidi="ar-DZ"/>
        </w:rPr>
      </w:pP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بمناسبت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حلول السنة الجديدة 2026 تتقدم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رئيسةو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اعضاء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 الرابطة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باحر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التهاني و اصدق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الامنيات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للعائلة الرياضية </w:t>
      </w:r>
    </w:p>
    <w:p w:rsidR="00D97D6B" w:rsidRPr="001A2374" w:rsidRDefault="00D97D6B" w:rsidP="00D97D6B">
      <w:pPr>
        <w:bidi/>
        <w:spacing w:after="0"/>
        <w:rPr>
          <w:rFonts w:asciiTheme="majorBidi" w:hAnsiTheme="majorBidi"/>
          <w:b/>
          <w:bCs/>
          <w:i/>
          <w:iCs/>
          <w:sz w:val="44"/>
          <w:szCs w:val="44"/>
          <w:rtl/>
          <w:lang w:val="en-US" w:bidi="ar-DZ"/>
        </w:rPr>
      </w:pPr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متمنيا لهم كل السعادة و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انلجاح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.</w:t>
      </w:r>
    </w:p>
    <w:p w:rsidR="00D97D6B" w:rsidRPr="001A2374" w:rsidRDefault="00D97D6B" w:rsidP="00BB2657">
      <w:pPr>
        <w:bidi/>
        <w:spacing w:after="0"/>
        <w:rPr>
          <w:rFonts w:asciiTheme="majorBidi" w:hAnsiTheme="majorBidi"/>
          <w:b/>
          <w:bCs/>
          <w:i/>
          <w:iCs/>
          <w:sz w:val="44"/>
          <w:szCs w:val="44"/>
          <w:lang w:val="en-US" w:bidi="ar-DZ"/>
        </w:rPr>
      </w:pPr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                      و كل عام و انتم </w:t>
      </w:r>
      <w:proofErr w:type="spellStart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>بالف</w:t>
      </w:r>
      <w:proofErr w:type="spellEnd"/>
      <w:r w:rsidRPr="001A2374">
        <w:rPr>
          <w:rFonts w:asciiTheme="majorBidi" w:hAnsiTheme="majorBidi" w:hint="cs"/>
          <w:b/>
          <w:bCs/>
          <w:i/>
          <w:iCs/>
          <w:sz w:val="44"/>
          <w:szCs w:val="44"/>
          <w:rtl/>
          <w:lang w:val="en-US" w:bidi="ar-DZ"/>
        </w:rPr>
        <w:t xml:space="preserve"> خير</w:t>
      </w:r>
    </w:p>
    <w:p w:rsidR="007520B4" w:rsidRDefault="007520B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7520B4" w:rsidRDefault="007520B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3420BD" w:rsidRDefault="00290AF8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 w:rsidRPr="00290AF8">
        <w:rPr>
          <w:rFonts w:asciiTheme="majorBidi" w:hAnsiTheme="majorBidi"/>
          <w:b/>
          <w:bCs/>
          <w:i/>
          <w:iCs/>
          <w:noProof/>
          <w:color w:val="FF0000"/>
          <w:sz w:val="52"/>
          <w:szCs w:val="52"/>
          <w:u w:val="single"/>
          <w:rtl/>
          <w:lang w:eastAsia="fr-FR" w:bidi="ar-SA"/>
        </w:rPr>
        <w:pict>
          <v:rect id="_x0000_s1052" style="position:absolute;margin-left:-1pt;margin-top:3pt;width:532.35pt;height:225pt;z-index:251674112">
            <v:textbox style="mso-next-textbox:#_x0000_s1052">
              <w:txbxContent>
                <w:p w:rsidR="003420BD" w:rsidRDefault="003420BD">
                  <w:pPr>
                    <w:rPr>
                      <w:rtl/>
                      <w:lang w:bidi="ar-DZ"/>
                    </w:rPr>
                  </w:pPr>
                </w:p>
                <w:p w:rsidR="003420BD" w:rsidRPr="006C3F4C" w:rsidRDefault="003420BD" w:rsidP="001A2374">
                  <w:pPr>
                    <w:bidi/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6C3F4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  <w:t>ت</w:t>
                  </w:r>
                  <w:r w:rsidR="00770774" w:rsidRPr="006C3F4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  <w:t>ــــــــ</w:t>
                  </w:r>
                  <w:r w:rsidRPr="006C3F4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  <w:t>ع</w:t>
                  </w:r>
                  <w:r w:rsidR="00770774" w:rsidRPr="006C3F4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  <w:t>ـــــ</w:t>
                  </w:r>
                  <w:r w:rsidRPr="006C3F4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rtl/>
                      <w:lang w:bidi="ar-DZ"/>
                    </w:rPr>
                    <w:t>زية</w:t>
                  </w:r>
                </w:p>
                <w:p w:rsidR="001A2374" w:rsidRPr="001A2374" w:rsidRDefault="003420BD" w:rsidP="001A2374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قد تلقينا ببالغ الحزن  و </w:t>
                  </w:r>
                  <w:r w:rsidR="006C3F4C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الأسى</w:t>
                  </w:r>
                  <w:r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وفاة  </w:t>
                  </w:r>
                  <w:r w:rsidR="006C3F4C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أم</w:t>
                  </w:r>
                  <w:r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العضو السابق للرابطة  السيد </w:t>
                  </w:r>
                  <w:r w:rsidR="006C3F4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محمد شريف</w:t>
                  </w:r>
                  <w:r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7707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</w:t>
                  </w:r>
                  <w:r w:rsidR="006C3F4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لعربي  </w:t>
                  </w:r>
                  <w:r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و على اثر </w:t>
                  </w:r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هذا المصاب  لجلل  تتقدم الرئيسة  و </w:t>
                  </w:r>
                  <w:proofErr w:type="spellStart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اعضاء</w:t>
                  </w:r>
                  <w:proofErr w:type="spellEnd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الرابطة  بأخلص التعازي  سائلين المولى عز و جل  </w:t>
                  </w:r>
                  <w:proofErr w:type="spellStart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</w:t>
                  </w:r>
                  <w:proofErr w:type="spellEnd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يتغمدها بواسع  رحمته و </w:t>
                  </w:r>
                  <w:proofErr w:type="spellStart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</w:t>
                  </w:r>
                  <w:proofErr w:type="spellEnd"/>
                  <w:r w:rsidR="001A2374" w:rsidRPr="001A23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يسكنها  فسيح جناته.</w:t>
                  </w:r>
                </w:p>
                <w:p w:rsidR="001A2374" w:rsidRDefault="001A2374" w:rsidP="001A2374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</w:t>
                  </w:r>
                </w:p>
                <w:p w:rsidR="003420BD" w:rsidRPr="001A2374" w:rsidRDefault="001A2374" w:rsidP="001A2374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spellStart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انا</w:t>
                  </w:r>
                  <w:proofErr w:type="spellEnd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لله </w:t>
                  </w:r>
                  <w:proofErr w:type="spellStart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وانا</w:t>
                  </w:r>
                  <w:proofErr w:type="spellEnd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spellStart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اليه</w:t>
                  </w:r>
                  <w:proofErr w:type="spellEnd"/>
                  <w:r w:rsidRPr="001A237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راجعون</w:t>
                  </w:r>
                </w:p>
              </w:txbxContent>
            </v:textbox>
          </v:rect>
        </w:pict>
      </w:r>
    </w:p>
    <w:p w:rsidR="003420BD" w:rsidRDefault="003420BD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3420BD" w:rsidRDefault="003420BD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3420BD" w:rsidRDefault="003420BD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3420BD" w:rsidRDefault="003420BD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7520B4" w:rsidRDefault="007520B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1A2374" w:rsidRDefault="001A237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1A2374" w:rsidRDefault="001A2374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6C3F4C" w:rsidRDefault="006C3F4C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9D4085" w:rsidRPr="00F9275D" w:rsidRDefault="00045457" w:rsidP="009D4085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56"/>
          <w:szCs w:val="56"/>
          <w:rtl/>
          <w:lang w:val="fr-FR" w:bidi="ar-DZ"/>
        </w:rPr>
      </w:pPr>
      <w:r>
        <w:rPr>
          <w:rFonts w:ascii="Bookman Old Style" w:hAnsi="Bookman Old Style" w:hint="cs"/>
          <w:b/>
          <w:bCs/>
          <w:i/>
          <w:iCs/>
          <w:smallCaps/>
          <w:color w:val="C00000"/>
          <w:sz w:val="56"/>
          <w:szCs w:val="56"/>
          <w:rtl/>
          <w:lang w:val="fr-FR" w:bidi="ar-DZ"/>
        </w:rPr>
        <w:t>اجتماع مكتب الرابطة</w:t>
      </w:r>
    </w:p>
    <w:p w:rsidR="009D4085" w:rsidRDefault="009D4085" w:rsidP="00DE5A88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 w:bidi="ar-DZ"/>
        </w:rPr>
      </w:pPr>
      <w:r>
        <w:rPr>
          <w:rFonts w:ascii="Bookman Old Style" w:hAnsi="Bookman Old Style" w:hint="cs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>جلسة يوم/</w:t>
      </w:r>
      <w:r w:rsidR="00DE5A88">
        <w:rPr>
          <w:rFonts w:ascii="Bookman Old Style" w:hAnsi="Bookman Old Style" w:hint="cs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 xml:space="preserve">30.12.2025 </w:t>
      </w:r>
      <w:r>
        <w:rPr>
          <w:rFonts w:ascii="Bookman Old Style" w:hAnsi="Bookman Old Style" w:hint="cs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>-</w:t>
      </w:r>
    </w:p>
    <w:p w:rsidR="009D4085" w:rsidRDefault="009D4085" w:rsidP="009D4085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9D4085" w:rsidRDefault="009D4085" w:rsidP="009D4085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9D4085" w:rsidRDefault="009D4085" w:rsidP="009D4085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9D4085" w:rsidRDefault="009D4085" w:rsidP="009D4085">
      <w:pPr>
        <w:pStyle w:val="Sansinterligne"/>
        <w:jc w:val="center"/>
        <w:rPr>
          <w:rFonts w:ascii="Bookman Old Style" w:hAnsi="Bookman Old Style"/>
          <w:b/>
          <w:bCs/>
          <w:i/>
          <w:iCs/>
          <w:sz w:val="16"/>
          <w:szCs w:val="16"/>
          <w:u w:val="words"/>
          <w:lang w:val="fr-FR"/>
        </w:rPr>
      </w:pPr>
    </w:p>
    <w:tbl>
      <w:tblPr>
        <w:tblStyle w:val="Grilledutableau"/>
        <w:tblW w:w="10740" w:type="dxa"/>
        <w:tblLook w:val="04A0"/>
      </w:tblPr>
      <w:tblGrid>
        <w:gridCol w:w="392"/>
        <w:gridCol w:w="5386"/>
        <w:gridCol w:w="4962"/>
      </w:tblGrid>
      <w:tr w:rsidR="009D4085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9D4085" w:rsidRDefault="009D4085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9D4085" w:rsidRDefault="009D4085" w:rsidP="00045457">
            <w:pPr>
              <w:pStyle w:val="Sansinterligne"/>
              <w:spacing w:line="276" w:lineRule="auto"/>
              <w:rPr>
                <w:rFonts w:ascii="Times New Roman" w:hAnsi="Times New Roman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الأعضاء الغائبون               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9D4085" w:rsidRDefault="009D4085" w:rsidP="00045457">
            <w:pPr>
              <w:pStyle w:val="Sansinterligne"/>
              <w:spacing w:line="276" w:lineRule="auto"/>
              <w:rPr>
                <w:rFonts w:ascii="Times New Roman" w:hAnsi="Times New Roman"/>
                <w:b/>
                <w:bCs/>
                <w:sz w:val="36"/>
                <w:szCs w:val="36"/>
                <w:lang w:val="fr-FR" w:bidi="ar-DZ"/>
              </w:rPr>
            </w:pPr>
            <w:r>
              <w:rPr>
                <w:rFonts w:ascii="Times New Roman" w:hAnsi="Times New Roman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val="fr-FR"/>
              </w:rPr>
              <w:t xml:space="preserve">  </w:t>
            </w:r>
            <w:r>
              <w:rPr>
                <w:rFonts w:ascii="Times New Roman" w:hAnsi="Times New Roman" w:hint="cs"/>
                <w:b/>
                <w:bCs/>
                <w:sz w:val="36"/>
                <w:szCs w:val="36"/>
                <w:rtl/>
                <w:lang w:val="fr-FR" w:bidi="ar-DZ"/>
              </w:rPr>
              <w:t>الأعضاء الحاضرون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2E1EA6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طالب فاتح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 ممثل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الاندية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045457">
            <w:pPr>
              <w:jc w:val="right"/>
              <w:rPr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شاشوة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فضيلة</w:t>
            </w: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>" رئيسة الرابطة".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2E1EA6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rtl/>
              </w:rPr>
            </w:pPr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سلامي حمزة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" نائب رئيس الرابطة".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معتدر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بن وارث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فؤاد </w:t>
            </w: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 ممثل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الاندية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".</w:t>
            </w:r>
          </w:p>
        </w:tc>
      </w:tr>
      <w:tr w:rsidR="002E1EA6" w:rsidTr="00045457">
        <w:trPr>
          <w:trHeight w:val="33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2E1EA6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مداحي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نورالدين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"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ممثل الحكام". 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معتدر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Pr="00F9275D" w:rsidRDefault="002E1EA6" w:rsidP="00045457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بلماكسان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الغاني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>" نائب ثاني لرئيس الرابطة".</w:t>
            </w:r>
            <w:r w:rsidRPr="00F9275D"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2E1EA6" w:rsidTr="00045457">
        <w:trPr>
          <w:trHeight w:val="32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E1EA6" w:rsidRDefault="002E1EA6" w:rsidP="00045457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دباري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امال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ممثل العنصر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النسوي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".</w:t>
            </w:r>
          </w:p>
        </w:tc>
      </w:tr>
      <w:tr w:rsidR="002E1EA6" w:rsidRPr="00394FC2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ليمام كمال "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رئيس لجنة المنافسة".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كنتور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بوعلام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الامين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العام".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غوراري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حسين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"طبيب الرابطة".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طونكة</w:t>
            </w:r>
            <w:proofErr w:type="spellEnd"/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عبد الكريم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" المدير الفني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الولائي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دباري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حميد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نائب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امين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عام".</w:t>
            </w:r>
          </w:p>
        </w:tc>
      </w:tr>
      <w:tr w:rsidR="002E1EA6" w:rsidTr="0004545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1EA6" w:rsidRDefault="002E1EA6" w:rsidP="00045457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4085" w:rsidRDefault="009D4085" w:rsidP="009D4085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9D4085" w:rsidRPr="00C30C16" w:rsidRDefault="009D4085" w:rsidP="00C30C16">
      <w:pPr>
        <w:jc w:val="right"/>
        <w:rPr>
          <w:sz w:val="28"/>
          <w:szCs w:val="28"/>
          <w:rtl/>
          <w:lang w:bidi="ar-DZ"/>
        </w:rPr>
      </w:pPr>
      <w:bookmarkStart w:id="0" w:name="_GoBack"/>
      <w:r>
        <w:rPr>
          <w:sz w:val="32"/>
          <w:szCs w:val="32"/>
          <w:rtl/>
          <w:lang w:bidi="ar-DZ"/>
        </w:rPr>
        <w:t>اجتماع  مكتب  الرابطة  في دورته الشهرية  افتتحت من طر</w:t>
      </w:r>
      <w:r w:rsidR="00C30C16">
        <w:rPr>
          <w:rFonts w:hint="cs"/>
          <w:sz w:val="32"/>
          <w:szCs w:val="32"/>
          <w:rtl/>
          <w:lang w:bidi="ar-DZ"/>
        </w:rPr>
        <w:t>ف</w:t>
      </w:r>
      <w:r>
        <w:rPr>
          <w:sz w:val="32"/>
          <w:szCs w:val="32"/>
          <w:rtl/>
          <w:lang w:bidi="ar-DZ"/>
        </w:rPr>
        <w:t xml:space="preserve"> السيدة   </w:t>
      </w:r>
      <w:proofErr w:type="spellStart"/>
      <w:r>
        <w:rPr>
          <w:sz w:val="32"/>
          <w:szCs w:val="32"/>
          <w:rtl/>
          <w:lang w:bidi="ar-DZ"/>
        </w:rPr>
        <w:t>شاشوة</w:t>
      </w:r>
      <w:proofErr w:type="spellEnd"/>
      <w:r>
        <w:rPr>
          <w:sz w:val="32"/>
          <w:szCs w:val="32"/>
          <w:rtl/>
          <w:lang w:bidi="ar-DZ"/>
        </w:rPr>
        <w:t xml:space="preserve"> فضيلة رئيسة  الرابطة   على الساعة الرابعة مساءا                                                                                       .و بعد الترحيب  بالحاضرين  وقراءة جدول </w:t>
      </w:r>
      <w:r w:rsidR="00C30C16">
        <w:rPr>
          <w:rFonts w:hint="cs"/>
          <w:sz w:val="32"/>
          <w:szCs w:val="32"/>
          <w:rtl/>
          <w:lang w:bidi="ar-DZ"/>
        </w:rPr>
        <w:t>الإعمال</w:t>
      </w:r>
      <w:r>
        <w:rPr>
          <w:sz w:val="32"/>
          <w:szCs w:val="32"/>
          <w:rtl/>
          <w:lang w:bidi="ar-DZ"/>
        </w:rPr>
        <w:t xml:space="preserve">  </w:t>
      </w:r>
      <w:r w:rsidR="00C30C16">
        <w:rPr>
          <w:rFonts w:hint="cs"/>
          <w:sz w:val="32"/>
          <w:szCs w:val="32"/>
          <w:rtl/>
          <w:lang w:bidi="ar-DZ"/>
        </w:rPr>
        <w:t>أحلت</w:t>
      </w:r>
      <w:r>
        <w:rPr>
          <w:sz w:val="32"/>
          <w:szCs w:val="32"/>
          <w:rtl/>
          <w:lang w:bidi="ar-DZ"/>
        </w:rPr>
        <w:t xml:space="preserve"> الكلمة للسيد </w:t>
      </w:r>
      <w:r w:rsidR="00C30C16">
        <w:rPr>
          <w:rFonts w:hint="cs"/>
          <w:sz w:val="32"/>
          <w:szCs w:val="32"/>
          <w:rtl/>
          <w:lang w:bidi="ar-DZ"/>
        </w:rPr>
        <w:t>الآمين</w:t>
      </w:r>
      <w:r>
        <w:rPr>
          <w:sz w:val="32"/>
          <w:szCs w:val="32"/>
          <w:rtl/>
          <w:lang w:bidi="ar-DZ"/>
        </w:rPr>
        <w:t xml:space="preserve"> العام  لقراءة  البريد الوارد</w:t>
      </w:r>
      <w:bookmarkEnd w:id="0"/>
      <w:r>
        <w:rPr>
          <w:sz w:val="28"/>
          <w:szCs w:val="28"/>
          <w:rtl/>
          <w:lang w:bidi="ar-DZ"/>
        </w:rPr>
        <w:t>.</w:t>
      </w:r>
    </w:p>
    <w:p w:rsidR="009D4085" w:rsidRDefault="009D4085" w:rsidP="009D4085">
      <w:pPr>
        <w:pStyle w:val="Paragraphedeliste"/>
        <w:jc w:val="right"/>
        <w:rPr>
          <w:sz w:val="32"/>
          <w:szCs w:val="32"/>
          <w:lang w:bidi="ar-SA"/>
        </w:rPr>
      </w:pPr>
      <w:r>
        <w:rPr>
          <w:rFonts w:ascii="Times New Roman"/>
          <w:sz w:val="32"/>
          <w:szCs w:val="32"/>
          <w:rtl/>
        </w:rPr>
        <w:t xml:space="preserve">** </w:t>
      </w:r>
      <w:r>
        <w:rPr>
          <w:sz w:val="32"/>
          <w:szCs w:val="32"/>
          <w:rtl/>
          <w:lang w:bidi="ar-DZ"/>
        </w:rPr>
        <w:t>المنشور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رقم</w:t>
      </w:r>
      <w:r>
        <w:rPr>
          <w:rFonts w:ascii="Times New Roman"/>
          <w:sz w:val="32"/>
          <w:szCs w:val="32"/>
          <w:rtl/>
        </w:rPr>
        <w:t xml:space="preserve"> 64 </w:t>
      </w:r>
      <w:r>
        <w:rPr>
          <w:sz w:val="32"/>
          <w:szCs w:val="32"/>
          <w:rtl/>
          <w:lang w:bidi="ar-DZ"/>
        </w:rPr>
        <w:t>المؤرخ</w:t>
      </w:r>
      <w:r>
        <w:rPr>
          <w:rFonts w:ascii="Times New Roman"/>
          <w:sz w:val="32"/>
          <w:szCs w:val="32"/>
          <w:rtl/>
        </w:rPr>
        <w:t xml:space="preserve">  </w:t>
      </w:r>
      <w:r>
        <w:rPr>
          <w:sz w:val="32"/>
          <w:szCs w:val="32"/>
          <w:rtl/>
          <w:lang w:bidi="ar-DZ"/>
        </w:rPr>
        <w:t>في</w:t>
      </w:r>
      <w:r>
        <w:rPr>
          <w:rFonts w:ascii="Times New Roman"/>
          <w:sz w:val="32"/>
          <w:szCs w:val="32"/>
          <w:rtl/>
        </w:rPr>
        <w:t xml:space="preserve"> 27 </w:t>
      </w:r>
      <w:r>
        <w:rPr>
          <w:sz w:val="32"/>
          <w:szCs w:val="32"/>
          <w:rtl/>
          <w:lang w:bidi="ar-DZ"/>
        </w:rPr>
        <w:t>َنوفمبر</w:t>
      </w:r>
      <w:r>
        <w:rPr>
          <w:rFonts w:ascii="Times New Roman"/>
          <w:sz w:val="32"/>
          <w:szCs w:val="32"/>
          <w:rtl/>
        </w:rPr>
        <w:t xml:space="preserve">  2025 </w:t>
      </w:r>
      <w:r>
        <w:rPr>
          <w:sz w:val="32"/>
          <w:szCs w:val="32"/>
          <w:rtl/>
          <w:lang w:bidi="ar-DZ"/>
        </w:rPr>
        <w:t>والمتعلق</w:t>
      </w:r>
      <w:r>
        <w:rPr>
          <w:rFonts w:ascii="Times New Roman"/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  <w:lang w:bidi="ar-DZ"/>
        </w:rPr>
        <w:t>بشزوطفترات</w:t>
      </w:r>
      <w:proofErr w:type="spellEnd"/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التسجيل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الثانية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تبعا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لمخرجات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المكتب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الفدرالي</w:t>
      </w:r>
      <w:r>
        <w:rPr>
          <w:rFonts w:ascii="Times New Roman"/>
          <w:sz w:val="32"/>
          <w:szCs w:val="32"/>
          <w:rtl/>
        </w:rPr>
        <w:t xml:space="preserve">  </w:t>
      </w:r>
      <w:r>
        <w:rPr>
          <w:sz w:val="32"/>
          <w:szCs w:val="32"/>
          <w:rtl/>
          <w:lang w:bidi="ar-DZ"/>
        </w:rPr>
        <w:t>ليوم</w:t>
      </w:r>
      <w:r>
        <w:rPr>
          <w:rFonts w:ascii="Times New Roman"/>
          <w:sz w:val="32"/>
          <w:szCs w:val="32"/>
          <w:rtl/>
        </w:rPr>
        <w:t xml:space="preserve"> 26.11.2025  </w:t>
      </w:r>
      <w:r>
        <w:rPr>
          <w:sz w:val="32"/>
          <w:szCs w:val="32"/>
          <w:rtl/>
          <w:lang w:bidi="ar-DZ"/>
        </w:rPr>
        <w:t>و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الخاص</w:t>
      </w:r>
      <w:r>
        <w:rPr>
          <w:rFonts w:ascii="Times New Roman"/>
          <w:sz w:val="32"/>
          <w:szCs w:val="32"/>
          <w:rtl/>
        </w:rPr>
        <w:t xml:space="preserve">  </w:t>
      </w:r>
      <w:r>
        <w:rPr>
          <w:sz w:val="32"/>
          <w:szCs w:val="32"/>
          <w:rtl/>
          <w:lang w:bidi="ar-DZ"/>
        </w:rPr>
        <w:t>بفترة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التسجيل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الثانية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لهدا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الموسم</w:t>
      </w:r>
      <w:r>
        <w:rPr>
          <w:rFonts w:ascii="Times New Roman"/>
          <w:sz w:val="32"/>
          <w:szCs w:val="32"/>
          <w:rtl/>
        </w:rPr>
        <w:t xml:space="preserve"> .</w:t>
      </w:r>
    </w:p>
    <w:p w:rsidR="009D4085" w:rsidRDefault="009D4085" w:rsidP="009D4085">
      <w:pPr>
        <w:pStyle w:val="Paragraphedeliste"/>
        <w:jc w:val="right"/>
        <w:rPr>
          <w:sz w:val="32"/>
          <w:szCs w:val="32"/>
          <w:rtl/>
          <w:lang w:bidi="ar-DZ"/>
        </w:rPr>
      </w:pP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حددت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فترات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التسجيلات</w:t>
      </w:r>
      <w:r>
        <w:rPr>
          <w:rFonts w:ascii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DZ"/>
        </w:rPr>
        <w:t>الثانية</w:t>
      </w:r>
      <w:r>
        <w:rPr>
          <w:rFonts w:ascii="Times New Roman"/>
          <w:sz w:val="32"/>
          <w:szCs w:val="32"/>
          <w:rtl/>
        </w:rPr>
        <w:t xml:space="preserve">  </w:t>
      </w:r>
      <w:r>
        <w:rPr>
          <w:sz w:val="32"/>
          <w:szCs w:val="32"/>
          <w:rtl/>
          <w:lang w:bidi="ar-DZ"/>
        </w:rPr>
        <w:t>من</w:t>
      </w:r>
      <w:r>
        <w:rPr>
          <w:rFonts w:ascii="Times New Roman"/>
          <w:sz w:val="32"/>
          <w:szCs w:val="32"/>
          <w:rtl/>
        </w:rPr>
        <w:t xml:space="preserve"> 05.01.2026 </w:t>
      </w:r>
      <w:proofErr w:type="spellStart"/>
      <w:r>
        <w:rPr>
          <w:sz w:val="32"/>
          <w:szCs w:val="32"/>
          <w:rtl/>
          <w:lang w:bidi="ar-DZ"/>
        </w:rPr>
        <w:t>الي</w:t>
      </w:r>
      <w:proofErr w:type="spellEnd"/>
      <w:r>
        <w:rPr>
          <w:rFonts w:ascii="Times New Roman"/>
          <w:sz w:val="32"/>
          <w:szCs w:val="32"/>
          <w:rtl/>
        </w:rPr>
        <w:t xml:space="preserve">   05.02.2026</w:t>
      </w:r>
    </w:p>
    <w:p w:rsidR="009D4085" w:rsidRDefault="009D4085" w:rsidP="00C30C16">
      <w:pPr>
        <w:bidi/>
        <w:rPr>
          <w:sz w:val="36"/>
          <w:szCs w:val="36"/>
          <w:shd w:val="clear" w:color="auto" w:fill="F5F5F5"/>
          <w:rtl/>
          <w:lang w:bidi="ar-SA"/>
        </w:rPr>
      </w:pPr>
      <w:r>
        <w:rPr>
          <w:b/>
          <w:bCs/>
          <w:sz w:val="28"/>
          <w:szCs w:val="28"/>
          <w:rtl/>
          <w:lang w:bidi="ar-DZ"/>
        </w:rPr>
        <w:t xml:space="preserve">**مراسلة الاتحادية  الجزائرية  لكرة القدم  في ما </w:t>
      </w:r>
      <w:proofErr w:type="spellStart"/>
      <w:r>
        <w:rPr>
          <w:b/>
          <w:bCs/>
          <w:sz w:val="28"/>
          <w:szCs w:val="28"/>
          <w:rtl/>
          <w:lang w:bidi="ar-DZ"/>
        </w:rPr>
        <w:t>يخص</w:t>
      </w:r>
      <w:r>
        <w:rPr>
          <w:sz w:val="36"/>
          <w:szCs w:val="36"/>
          <w:shd w:val="clear" w:color="auto" w:fill="F5F5F5"/>
          <w:rtl/>
          <w:lang w:bidi="ar-DZ"/>
        </w:rPr>
        <w:t>تطبيق</w:t>
      </w:r>
      <w:proofErr w:type="spellEnd"/>
      <w:r w:rsidR="00C30C16">
        <w:rPr>
          <w:rFonts w:hint="cs"/>
          <w:sz w:val="36"/>
          <w:szCs w:val="36"/>
          <w:shd w:val="clear" w:color="auto" w:fill="F5F5F5"/>
          <w:rtl/>
          <w:lang w:bidi="ar-DZ"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للمادة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93 </w:t>
      </w:r>
      <w:r>
        <w:rPr>
          <w:sz w:val="36"/>
          <w:szCs w:val="36"/>
          <w:shd w:val="clear" w:color="auto" w:fill="F5F5F5"/>
          <w:rtl/>
          <w:lang w:bidi="ar-DZ"/>
        </w:rPr>
        <w:t>من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قانون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بطولات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الهواة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لكرة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القدم،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نلفت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إنتباه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الأندية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المعنية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إلى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ضرورة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تسوية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وضعيتهم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المادية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تجاه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الرابطة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في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الأجال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تفاديا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لإتخاذ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الإجراءات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القانونية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و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التنظيمية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المنصوص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عليها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في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القوانين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و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اللوائح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المعمول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بها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و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المتمثلة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في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خصم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النقاط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و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هدا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قبل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يوم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الخميس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15.01.2026 </w:t>
      </w:r>
      <w:r>
        <w:rPr>
          <w:sz w:val="36"/>
          <w:szCs w:val="36"/>
          <w:shd w:val="clear" w:color="auto" w:fill="F5F5F5"/>
          <w:rtl/>
          <w:lang w:bidi="ar-DZ"/>
        </w:rPr>
        <w:t>على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الساعة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الرابعة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مساءا</w:t>
      </w:r>
      <w:r w:rsidRPr="00C30C16">
        <w:rPr>
          <w:rFonts w:ascii="Times New Roman"/>
          <w:sz w:val="36"/>
          <w:szCs w:val="36"/>
          <w:shd w:val="clear" w:color="auto" w:fill="F5F5F5"/>
          <w:rtl/>
        </w:rPr>
        <w:t>.</w:t>
      </w:r>
      <w:r w:rsidR="00C30C16" w:rsidRPr="00C30C1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و على اشر ذلك إرسال </w:t>
      </w:r>
      <w:proofErr w:type="spellStart"/>
      <w:r w:rsidR="00C30C16" w:rsidRPr="00C30C1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اعذارات</w:t>
      </w:r>
      <w:proofErr w:type="spellEnd"/>
      <w:r w:rsidR="00C30C16" w:rsidRPr="00C30C1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الخاصة بعدم تسوية الشطر الأول من الغرامات و الشطر الأول من البروتوكولات تسوية الديون السابقة للأندية</w:t>
      </w:r>
      <w:r w:rsidR="00C30C1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.</w:t>
      </w:r>
    </w:p>
    <w:p w:rsidR="009D4085" w:rsidRDefault="009D4085" w:rsidP="009D4085">
      <w:pPr>
        <w:bidi/>
        <w:rPr>
          <w:rFonts w:ascii="Times New Roman"/>
          <w:sz w:val="36"/>
          <w:szCs w:val="36"/>
          <w:shd w:val="clear" w:color="auto" w:fill="F5F5F5"/>
          <w:rtl/>
        </w:rPr>
      </w:pPr>
      <w:r>
        <w:rPr>
          <w:rFonts w:ascii="Times New Roman"/>
          <w:sz w:val="36"/>
          <w:szCs w:val="36"/>
          <w:shd w:val="clear" w:color="auto" w:fill="F5F5F5"/>
          <w:rtl/>
        </w:rPr>
        <w:t xml:space="preserve">**  </w:t>
      </w:r>
      <w:r>
        <w:rPr>
          <w:sz w:val="36"/>
          <w:szCs w:val="36"/>
          <w:shd w:val="clear" w:color="auto" w:fill="F5F5F5"/>
          <w:rtl/>
          <w:lang w:bidi="ar-DZ"/>
        </w:rPr>
        <w:t>فما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يخص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مراقبة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الاجازات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C30C16">
        <w:rPr>
          <w:rFonts w:hint="cs"/>
          <w:sz w:val="36"/>
          <w:szCs w:val="36"/>
          <w:shd w:val="clear" w:color="auto" w:fill="F5F5F5"/>
          <w:rtl/>
          <w:lang w:bidi="ar-DZ"/>
        </w:rPr>
        <w:t>قبل بداية المقابلات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</w:rPr>
        <w:t xml:space="preserve">(l’appel) 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قرر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مكتب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الرابطة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اجراء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هده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العملية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بحضور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الكاتب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العام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للنادي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.</w:t>
      </w:r>
    </w:p>
    <w:p w:rsidR="009D4085" w:rsidRDefault="009D4085" w:rsidP="009D4085">
      <w:pPr>
        <w:bidi/>
        <w:rPr>
          <w:rFonts w:ascii="Times New Roman"/>
          <w:sz w:val="36"/>
          <w:szCs w:val="36"/>
          <w:shd w:val="clear" w:color="auto" w:fill="F5F5F5"/>
          <w:rtl/>
        </w:rPr>
      </w:pPr>
      <w:r>
        <w:rPr>
          <w:rFonts w:ascii="Times New Roman"/>
          <w:sz w:val="36"/>
          <w:szCs w:val="36"/>
          <w:shd w:val="clear" w:color="auto" w:fill="F5F5F5"/>
          <w:rtl/>
        </w:rPr>
        <w:t xml:space="preserve">**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إجراء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ندوة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للحكام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 </w:t>
      </w:r>
      <w:r>
        <w:rPr>
          <w:sz w:val="36"/>
          <w:szCs w:val="36"/>
          <w:shd w:val="clear" w:color="auto" w:fill="F5F5F5"/>
          <w:rtl/>
          <w:lang w:bidi="ar-DZ"/>
        </w:rPr>
        <w:t>لتطوير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إمكانياتهم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في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التحكيم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ابتداء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نهاية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الأسبوع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الأول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شهر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جافني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2026</w:t>
      </w:r>
    </w:p>
    <w:p w:rsidR="009D4085" w:rsidRDefault="009D4085" w:rsidP="009D4085">
      <w:pPr>
        <w:bidi/>
        <w:rPr>
          <w:rFonts w:ascii="Times New Roman"/>
          <w:sz w:val="36"/>
          <w:szCs w:val="36"/>
          <w:shd w:val="clear" w:color="auto" w:fill="F5F5F5"/>
          <w:rtl/>
        </w:rPr>
      </w:pPr>
      <w:r>
        <w:rPr>
          <w:rFonts w:ascii="Times New Roman"/>
          <w:sz w:val="36"/>
          <w:szCs w:val="36"/>
          <w:shd w:val="clear" w:color="auto" w:fill="F5F5F5"/>
          <w:rtl/>
        </w:rPr>
        <w:t xml:space="preserve">**  </w:t>
      </w:r>
      <w:r>
        <w:rPr>
          <w:sz w:val="36"/>
          <w:szCs w:val="36"/>
          <w:shd w:val="clear" w:color="auto" w:fill="F5F5F5"/>
          <w:rtl/>
          <w:lang w:bidi="ar-DZ"/>
        </w:rPr>
        <w:t>في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ما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يخص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بطوله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فئة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اقل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13 </w:t>
      </w:r>
      <w:r>
        <w:rPr>
          <w:sz w:val="36"/>
          <w:szCs w:val="36"/>
          <w:shd w:val="clear" w:color="auto" w:fill="F5F5F5"/>
          <w:rtl/>
          <w:lang w:bidi="ar-DZ"/>
        </w:rPr>
        <w:t>سنة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تم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يوم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الثلاثاء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30.12.2025 </w:t>
      </w:r>
      <w:r>
        <w:rPr>
          <w:sz w:val="36"/>
          <w:szCs w:val="36"/>
          <w:shd w:val="clear" w:color="auto" w:fill="F5F5F5"/>
          <w:rtl/>
          <w:lang w:bidi="ar-DZ"/>
        </w:rPr>
        <w:t>اجتماع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مع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رؤساء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الأندية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المعنية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لضبط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proofErr w:type="spellStart"/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الاجرعات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 w:rsidR="00603DD6">
        <w:rPr>
          <w:rFonts w:hint="cs"/>
          <w:sz w:val="36"/>
          <w:szCs w:val="36"/>
          <w:shd w:val="clear" w:color="auto" w:fill="F5F5F5"/>
          <w:rtl/>
          <w:lang w:bidi="ar-DZ"/>
        </w:rPr>
        <w:t>اللازم</w:t>
      </w:r>
      <w:r w:rsidR="00603DD6">
        <w:rPr>
          <w:rFonts w:hint="eastAsia"/>
          <w:sz w:val="36"/>
          <w:szCs w:val="36"/>
          <w:shd w:val="clear" w:color="auto" w:fill="F5F5F5"/>
          <w:rtl/>
          <w:lang w:bidi="ar-DZ"/>
        </w:rPr>
        <w:t>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ويكون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انطلاق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البطولة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يوم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10.01.2025.</w:t>
      </w:r>
    </w:p>
    <w:p w:rsidR="009D4085" w:rsidRDefault="009D4085" w:rsidP="009D4085">
      <w:pPr>
        <w:bidi/>
        <w:rPr>
          <w:rFonts w:ascii="Times New Roman"/>
          <w:sz w:val="36"/>
          <w:szCs w:val="36"/>
          <w:shd w:val="clear" w:color="auto" w:fill="F5F5F5"/>
          <w:rtl/>
        </w:rPr>
      </w:pPr>
      <w:r>
        <w:rPr>
          <w:rFonts w:ascii="Times New Roman"/>
          <w:sz w:val="36"/>
          <w:szCs w:val="36"/>
          <w:shd w:val="clear" w:color="auto" w:fill="F5F5F5"/>
          <w:rtl/>
        </w:rPr>
        <w:t xml:space="preserve">** </w:t>
      </w:r>
      <w:r>
        <w:rPr>
          <w:sz w:val="36"/>
          <w:szCs w:val="36"/>
          <w:shd w:val="clear" w:color="auto" w:fill="F5F5F5"/>
          <w:rtl/>
          <w:lang w:bidi="ar-DZ"/>
        </w:rPr>
        <w:t>يجرى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تربص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المدربين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proofErr w:type="spellStart"/>
      <w:r>
        <w:rPr>
          <w:sz w:val="36"/>
          <w:szCs w:val="36"/>
          <w:shd w:val="clear" w:color="auto" w:fill="F5F5F5"/>
          <w:rtl/>
          <w:lang w:bidi="ar-DZ"/>
        </w:rPr>
        <w:t>فاف</w:t>
      </w:r>
      <w:proofErr w:type="spellEnd"/>
      <w:r>
        <w:rPr>
          <w:rFonts w:ascii="Times New Roman"/>
          <w:sz w:val="36"/>
          <w:szCs w:val="36"/>
          <w:shd w:val="clear" w:color="auto" w:fill="F5F5F5"/>
          <w:rtl/>
        </w:rPr>
        <w:t xml:space="preserve"> 2  </w:t>
      </w:r>
      <w:r>
        <w:rPr>
          <w:sz w:val="36"/>
          <w:szCs w:val="36"/>
          <w:shd w:val="clear" w:color="auto" w:fill="F5F5F5"/>
          <w:rtl/>
          <w:lang w:bidi="ar-DZ"/>
        </w:rPr>
        <w:t>الدورة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الثانية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 </w:t>
      </w:r>
      <w:r>
        <w:rPr>
          <w:sz w:val="36"/>
          <w:szCs w:val="36"/>
          <w:shd w:val="clear" w:color="auto" w:fill="F5F5F5"/>
          <w:rtl/>
          <w:lang w:bidi="ar-DZ"/>
        </w:rPr>
        <w:t>ابتداء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من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</w:t>
      </w:r>
      <w:r>
        <w:rPr>
          <w:sz w:val="36"/>
          <w:szCs w:val="36"/>
          <w:shd w:val="clear" w:color="auto" w:fill="F5F5F5"/>
          <w:rtl/>
          <w:lang w:bidi="ar-DZ"/>
        </w:rPr>
        <w:t>يوم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 11.01.2025.</w:t>
      </w:r>
    </w:p>
    <w:p w:rsidR="009A6E11" w:rsidRPr="00603DD6" w:rsidRDefault="009D4085" w:rsidP="00603DD6">
      <w:pPr>
        <w:bidi/>
        <w:rPr>
          <w:sz w:val="36"/>
          <w:szCs w:val="36"/>
          <w:shd w:val="clear" w:color="auto" w:fill="F5F5F5"/>
          <w:rtl/>
          <w:lang w:bidi="ar-DZ"/>
        </w:rPr>
      </w:pPr>
      <w:r>
        <w:rPr>
          <w:sz w:val="36"/>
          <w:szCs w:val="36"/>
          <w:shd w:val="clear" w:color="auto" w:fill="F5F5F5"/>
          <w:rtl/>
          <w:lang w:bidi="ar-SA"/>
        </w:rPr>
        <w:t xml:space="preserve">و </w:t>
      </w:r>
      <w:proofErr w:type="spellStart"/>
      <w:r>
        <w:rPr>
          <w:sz w:val="36"/>
          <w:szCs w:val="36"/>
          <w:shd w:val="clear" w:color="auto" w:fill="F5F5F5"/>
          <w:rtl/>
          <w:lang w:bidi="ar-SA"/>
        </w:rPr>
        <w:t>فاف</w:t>
      </w:r>
      <w:proofErr w:type="spellEnd"/>
      <w:r>
        <w:rPr>
          <w:sz w:val="36"/>
          <w:szCs w:val="36"/>
          <w:shd w:val="clear" w:color="auto" w:fill="F5F5F5"/>
          <w:rtl/>
          <w:lang w:bidi="ar-SA"/>
        </w:rPr>
        <w:t xml:space="preserve"> </w:t>
      </w:r>
      <w:r>
        <w:rPr>
          <w:rFonts w:ascii="Times New Roman"/>
          <w:sz w:val="36"/>
          <w:szCs w:val="36"/>
          <w:shd w:val="clear" w:color="auto" w:fill="F5F5F5"/>
          <w:rtl/>
        </w:rPr>
        <w:t xml:space="preserve">3 </w:t>
      </w:r>
      <w:r>
        <w:rPr>
          <w:sz w:val="36"/>
          <w:szCs w:val="36"/>
          <w:shd w:val="clear" w:color="auto" w:fill="F5F5F5"/>
          <w:rtl/>
          <w:lang w:bidi="ar-SA"/>
        </w:rPr>
        <w:t xml:space="preserve">يوم </w:t>
      </w:r>
      <w:r>
        <w:rPr>
          <w:rFonts w:ascii="Times New Roman"/>
          <w:sz w:val="36"/>
          <w:szCs w:val="36"/>
          <w:shd w:val="clear" w:color="auto" w:fill="F5F5F5"/>
          <w:rtl/>
        </w:rPr>
        <w:t>18.01.2025</w:t>
      </w:r>
      <w:r w:rsidR="00B25D78"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7D3C43" w:rsidRPr="00603DD6" w:rsidRDefault="00B25D78" w:rsidP="007D3C43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="00603DD6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**</w:t>
      </w:r>
      <w:r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الرابطة </w:t>
      </w:r>
      <w:proofErr w:type="spellStart"/>
      <w:r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الجهوية</w:t>
      </w:r>
      <w:proofErr w:type="spellEnd"/>
      <w:r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الجزائر </w:t>
      </w:r>
      <w:r w:rsidRPr="00603DD6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  <w:r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7D3C43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يوم 29.12.2025  بخصوص تقديم الحصيلة للبطولة </w:t>
      </w:r>
      <w:proofErr w:type="spellStart"/>
      <w:r w:rsidR="007D3C43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الولائية</w:t>
      </w:r>
      <w:proofErr w:type="spellEnd"/>
      <w:r w:rsidR="007D3C43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لشبان</w:t>
      </w:r>
    </w:p>
    <w:p w:rsidR="009A6E11" w:rsidRDefault="009A6E11" w:rsidP="009A6E1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</w:p>
    <w:p w:rsidR="00B25D78" w:rsidRPr="00603DD6" w:rsidRDefault="00603DD6" w:rsidP="007D3C43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**</w:t>
      </w:r>
      <w:r w:rsidR="007D3C43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بلدية </w:t>
      </w:r>
      <w:proofErr w:type="spellStart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اولاد</w:t>
      </w:r>
      <w:proofErr w:type="spellEnd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spellStart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هداج</w:t>
      </w:r>
      <w:proofErr w:type="spellEnd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بخصوص </w:t>
      </w:r>
      <w:proofErr w:type="spellStart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تاهيل</w:t>
      </w:r>
      <w:proofErr w:type="spellEnd"/>
      <w:r w:rsidR="00B87409" w:rsidRPr="00603DD6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الملعب البلدي </w:t>
      </w:r>
    </w:p>
    <w:p w:rsidR="00B25D78" w:rsidRDefault="00B25D78" w:rsidP="00B25D78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ab/>
      </w:r>
      <w:r w:rsidRPr="008D7DF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ː</w:t>
      </w:r>
    </w:p>
    <w:p w:rsidR="00B25D78" w:rsidRDefault="00603DD6" w:rsidP="007D3C4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-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 فريق جمعية </w:t>
      </w:r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اتحاد </w:t>
      </w:r>
      <w:proofErr w:type="spellStart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يوم 29.12.2025 طلب سحب فئة </w:t>
      </w:r>
      <w:proofErr w:type="spellStart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الاكابر</w:t>
      </w:r>
      <w:proofErr w:type="spellEnd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و فئة اقل من 20 سنة</w:t>
      </w:r>
    </w:p>
    <w:p w:rsidR="00B25D78" w:rsidRDefault="00603DD6" w:rsidP="007D3C4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-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</w:t>
      </w:r>
      <w:proofErr w:type="spellStart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اتليتيك</w:t>
      </w:r>
      <w:proofErr w:type="spellEnd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دلس يوم  28.12.2025  محضر فسخ عقد مدرب </w:t>
      </w:r>
      <w:proofErr w:type="spellStart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الاكابر</w:t>
      </w:r>
      <w:proofErr w:type="spellEnd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25D78" w:rsidRDefault="00603DD6" w:rsidP="007D3C4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-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مراس</w:t>
      </w:r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لة فريق </w:t>
      </w:r>
      <w:proofErr w:type="spellStart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اتليتيك</w:t>
      </w:r>
      <w:proofErr w:type="spellEnd"/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دلس 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</w:t>
      </w:r>
      <w:r w:rsidR="007D3C4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30.12.2025 طلب تصحيح جدول الترتيب فئة اقل من 16 سنة  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25D78" w:rsidRPr="006B7BCF" w:rsidRDefault="00603DD6" w:rsidP="00B87409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-</w:t>
      </w:r>
      <w:r w:rsidR="00B25D7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</w:t>
      </w:r>
      <w:r w:rsidR="00B8740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اولمبيك </w:t>
      </w:r>
      <w:proofErr w:type="spellStart"/>
      <w:r w:rsidR="00B8740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 w:rsidR="00B8740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 يوم 29.12.2025 بخصوص </w:t>
      </w:r>
      <w:proofErr w:type="spellStart"/>
      <w:r w:rsidR="00B8740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اعادة</w:t>
      </w:r>
      <w:proofErr w:type="spellEnd"/>
      <w:r w:rsidR="00B8740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النظر في العقوبة المسلطة على المدرب فئة اقل من 16 سنة  </w:t>
      </w: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B25D78" w:rsidRPr="0046365C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Pr="00766FF2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العام                                                                                                رئيسة الرابطة</w:t>
      </w: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كنتور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ف.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شاشوة</w:t>
      </w:r>
      <w:proofErr w:type="spellEnd"/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Pr="00637F82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jc w:val="center"/>
        <w:rPr>
          <w:sz w:val="144"/>
          <w:szCs w:val="144"/>
          <w:rtl/>
          <w:lang w:bidi="ar-DZ"/>
        </w:rPr>
      </w:pPr>
      <w:r>
        <w:rPr>
          <w:noProof/>
          <w:sz w:val="40"/>
          <w:szCs w:val="40"/>
          <w:rtl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8" w:rsidRPr="001B10A5" w:rsidRDefault="00B25D78" w:rsidP="00B25D78">
      <w:pPr>
        <w:jc w:val="center"/>
        <w:rPr>
          <w:rFonts w:ascii="Bodoni MT" w:hAnsi="Bodoni MT"/>
          <w:b/>
          <w:bCs/>
          <w:sz w:val="44"/>
          <w:szCs w:val="44"/>
          <w:rtl/>
          <w:lang w:bidi="ar-DZ"/>
        </w:rPr>
      </w:pPr>
    </w:p>
    <w:tbl>
      <w:tblPr>
        <w:tblStyle w:val="ListTable5DarkAccent4"/>
        <w:tblW w:w="0" w:type="auto"/>
        <w:tblInd w:w="730" w:type="dxa"/>
        <w:tblLook w:val="0000"/>
      </w:tblPr>
      <w:tblGrid>
        <w:gridCol w:w="9123"/>
      </w:tblGrid>
      <w:tr w:rsidR="00B25D78" w:rsidTr="00CF41D1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B25D78" w:rsidRDefault="00B25D78" w:rsidP="00CF41D1">
            <w:pPr>
              <w:spacing w:after="160" w:line="259" w:lineRule="auto"/>
              <w:ind w:left="195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 xml:space="preserve">لجـــنة </w:t>
            </w:r>
            <w:proofErr w:type="spellStart"/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الإنضباط</w:t>
            </w:r>
            <w:proofErr w:type="spellEnd"/>
          </w:p>
        </w:tc>
      </w:tr>
    </w:tbl>
    <w:p w:rsidR="008C1B53" w:rsidRPr="004F20AD" w:rsidRDefault="00B25D78" w:rsidP="00D069F5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 xml:space="preserve"> </w:t>
      </w:r>
      <w:r w:rsidR="00D069F5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29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.12.2025</w:t>
      </w:r>
      <w:r w:rsidR="008C1B53" w:rsidRPr="008C1B53">
        <w:rPr>
          <w:b/>
          <w:bCs/>
          <w:color w:val="FF0000"/>
          <w:sz w:val="32"/>
          <w:szCs w:val="32"/>
          <w:u w:val="double"/>
          <w:rtl/>
          <w:lang w:bidi="ar-DZ"/>
        </w:rPr>
        <w:t xml:space="preserve"> </w:t>
      </w:r>
    </w:p>
    <w:p w:rsidR="008C1B53" w:rsidRPr="004F20AD" w:rsidRDefault="008C1B53" w:rsidP="008C1B53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8C1B53" w:rsidRPr="004F20AD" w:rsidRDefault="008C1B53" w:rsidP="008C1B5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8C1B53" w:rsidRPr="004F20AD" w:rsidRDefault="008C1B53" w:rsidP="008C1B5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 w:rsidRPr="004F20AD">
        <w:rPr>
          <w:rFonts w:hint="cs"/>
          <w:b/>
          <w:bCs/>
          <w:sz w:val="32"/>
          <w:szCs w:val="32"/>
          <w:rtl/>
          <w:lang w:bidi="ar-DZ"/>
        </w:rPr>
        <w:t>دبـــــاري</w:t>
      </w:r>
      <w:proofErr w:type="spellEnd"/>
      <w:r w:rsidRPr="004F20AD">
        <w:rPr>
          <w:rFonts w:hint="cs"/>
          <w:b/>
          <w:bCs/>
          <w:sz w:val="32"/>
          <w:szCs w:val="32"/>
          <w:rtl/>
          <w:lang w:bidi="ar-DZ"/>
        </w:rPr>
        <w:t xml:space="preserve"> حميد( عضوا)</w:t>
      </w:r>
    </w:p>
    <w:p w:rsidR="008C1B53" w:rsidRPr="004F20AD" w:rsidRDefault="008C1B53" w:rsidP="008C1B5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 w:rsidRPr="004F20AD">
        <w:rPr>
          <w:rFonts w:hint="cs"/>
          <w:b/>
          <w:bCs/>
          <w:sz w:val="32"/>
          <w:szCs w:val="32"/>
          <w:rtl/>
          <w:lang w:bidi="ar-DZ"/>
        </w:rPr>
        <w:t>بومشـــوان</w:t>
      </w:r>
      <w:proofErr w:type="spellEnd"/>
      <w:r w:rsidRPr="004F20AD">
        <w:rPr>
          <w:rFonts w:hint="cs"/>
          <w:b/>
          <w:bCs/>
          <w:sz w:val="32"/>
          <w:szCs w:val="32"/>
          <w:rtl/>
          <w:lang w:bidi="ar-DZ"/>
        </w:rPr>
        <w:t xml:space="preserve"> رابح (كاتبا)</w:t>
      </w:r>
    </w:p>
    <w:p w:rsidR="008C1B53" w:rsidRPr="004F20AD" w:rsidRDefault="008C1B53" w:rsidP="008C1B53">
      <w:pPr>
        <w:ind w:left="1800"/>
        <w:jc w:val="right"/>
        <w:rPr>
          <w:b/>
          <w:bCs/>
          <w:sz w:val="32"/>
          <w:szCs w:val="32"/>
          <w:rtl/>
          <w:lang w:bidi="ar-DZ"/>
        </w:rPr>
      </w:pPr>
    </w:p>
    <w:p w:rsidR="008C1B53" w:rsidRPr="004F20AD" w:rsidRDefault="008C1B53" w:rsidP="008C1B53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8C1B53" w:rsidRPr="004F20AD" w:rsidRDefault="008C1B53" w:rsidP="008C1B53">
      <w:pPr>
        <w:pStyle w:val="Paragraphedeliste"/>
        <w:ind w:left="1440"/>
        <w:rPr>
          <w:b/>
          <w:bCs/>
          <w:sz w:val="36"/>
          <w:szCs w:val="36"/>
          <w:rtl/>
          <w:lang w:bidi="ar-DZ"/>
        </w:rPr>
      </w:pPr>
    </w:p>
    <w:p w:rsidR="008C1B53" w:rsidRDefault="008C1B53" w:rsidP="008C1B53">
      <w:pPr>
        <w:pStyle w:val="Paragraphedeliste"/>
        <w:numPr>
          <w:ilvl w:val="0"/>
          <w:numId w:val="46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4F20AD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لدور الربع النهائي لكأس الولاية أكابر </w:t>
      </w:r>
    </w:p>
    <w:p w:rsidR="008C1B53" w:rsidRPr="004F20AD" w:rsidRDefault="008C1B53" w:rsidP="008C1B53">
      <w:pPr>
        <w:pStyle w:val="Paragraphedeliste"/>
        <w:numPr>
          <w:ilvl w:val="2"/>
          <w:numId w:val="46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7429D4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الجولات المتأخرة عن مجموعة الغرب</w:t>
      </w:r>
    </w:p>
    <w:p w:rsidR="008C1B53" w:rsidRDefault="008C1B53" w:rsidP="008C1B53">
      <w:pPr>
        <w:pStyle w:val="Paragraphedeliste"/>
        <w:numPr>
          <w:ilvl w:val="0"/>
          <w:numId w:val="46"/>
        </w:numPr>
        <w:spacing w:after="160" w:line="259" w:lineRule="auto"/>
        <w:jc w:val="right"/>
        <w:rPr>
          <w:rFonts w:cs="Arial"/>
          <w:b/>
          <w:bCs/>
          <w:color w:val="000000" w:themeColor="text1"/>
          <w:sz w:val="32"/>
          <w:szCs w:val="32"/>
          <w:lang w:bidi="ar-DZ"/>
        </w:rPr>
      </w:pPr>
      <w:r w:rsidRPr="004F20AD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ال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حادي</w:t>
      </w:r>
      <w:r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ة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 عشر</w:t>
      </w:r>
      <w:r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 xml:space="preserve"> من ا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لفئات </w:t>
      </w:r>
      <w:proofErr w:type="spellStart"/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الشبانية</w:t>
      </w:r>
      <w:proofErr w:type="spellEnd"/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</w:p>
    <w:p w:rsidR="008C1B53" w:rsidRPr="003974B1" w:rsidRDefault="008C1B53" w:rsidP="008C1B53">
      <w:pPr>
        <w:rPr>
          <w:b/>
          <w:bCs/>
          <w:color w:val="FF0000"/>
          <w:u w:val="single"/>
          <w:rtl/>
          <w:lang w:bidi="ar-DZ"/>
        </w:rPr>
      </w:pPr>
    </w:p>
    <w:p w:rsidR="008C1B53" w:rsidRPr="004F20AD" w:rsidRDefault="008C1B53" w:rsidP="008C1B53">
      <w:pPr>
        <w:pStyle w:val="Paragraphedeliste"/>
        <w:ind w:left="360"/>
        <w:jc w:val="right"/>
        <w:rPr>
          <w:rFonts w:ascii="Times New Roman"/>
          <w:b/>
          <w:bCs/>
          <w:color w:val="FF0000"/>
          <w:u w:val="single"/>
          <w:rtl/>
        </w:rPr>
      </w:pPr>
    </w:p>
    <w:p w:rsidR="008C1B53" w:rsidRPr="007429D4" w:rsidRDefault="008C1B53" w:rsidP="008C1B53">
      <w:pPr>
        <w:pStyle w:val="Paragraphedeliste"/>
        <w:ind w:left="360"/>
        <w:jc w:val="right"/>
        <w:rPr>
          <w:rFonts w:ascii="Times New Roman"/>
          <w:b/>
          <w:bCs/>
          <w:color w:val="FF0000"/>
          <w:sz w:val="40"/>
          <w:szCs w:val="40"/>
          <w:u w:val="single"/>
          <w:rtl/>
        </w:rPr>
      </w:pP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>-1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دراسة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قضايا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لقاءات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الدور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الربع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النهائي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لكأس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الولاية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"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أكابر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" </w:t>
      </w:r>
    </w:p>
    <w:tbl>
      <w:tblPr>
        <w:tblpPr w:leftFromText="141" w:rightFromText="141" w:vertAnchor="text" w:horzAnchor="margin" w:tblpXSpec="center" w:tblpY="25"/>
        <w:tblW w:w="113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6"/>
        <w:gridCol w:w="648"/>
        <w:gridCol w:w="1166"/>
        <w:gridCol w:w="992"/>
        <w:gridCol w:w="1136"/>
        <w:gridCol w:w="1136"/>
        <w:gridCol w:w="1843"/>
        <w:gridCol w:w="2408"/>
        <w:gridCol w:w="1275"/>
      </w:tblGrid>
      <w:tr w:rsidR="008C1B53" w:rsidRPr="004F20AD" w:rsidTr="009B34ED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8C1B53" w:rsidRDefault="008C1B53" w:rsidP="008C1B53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660"/>
        <w:gridCol w:w="1420"/>
        <w:gridCol w:w="980"/>
        <w:gridCol w:w="1200"/>
        <w:gridCol w:w="1060"/>
        <w:gridCol w:w="1620"/>
      </w:tblGrid>
      <w:tr w:rsidR="008C1B53" w:rsidRPr="007429D4" w:rsidTr="009B34ED">
        <w:trPr>
          <w:trHeight w:val="480"/>
        </w:trPr>
        <w:tc>
          <w:tcPr>
            <w:tcW w:w="7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أحرار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LSD/ASFB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94</w:t>
            </w:r>
          </w:p>
        </w:tc>
      </w:tr>
      <w:tr w:rsidR="008C1B53" w:rsidRPr="007429D4" w:rsidTr="009B34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الربع نهائي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1/4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429D4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سدود وليد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اورابية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 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مرمي حمزة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أيت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خداش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عبد السلام 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480"/>
        </w:trPr>
        <w:tc>
          <w:tcPr>
            <w:tcW w:w="7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proofErr w:type="spellEnd"/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proofErr w:type="spellStart"/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فوتبال</w:t>
            </w:r>
            <w:proofErr w:type="spellEnd"/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CEL/FCI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95</w:t>
            </w:r>
          </w:p>
        </w:tc>
      </w:tr>
      <w:tr w:rsidR="008C1B53" w:rsidRPr="007429D4" w:rsidTr="009B34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الربع نهائي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1/4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429D4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بورانين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الحق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واضحة عبد القادر 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اغيل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عمر موسى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ميموني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يويف</w:t>
            </w:r>
            <w:proofErr w:type="spellEnd"/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480"/>
        </w:trPr>
        <w:tc>
          <w:tcPr>
            <w:tcW w:w="7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CRBH/OD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96</w:t>
            </w:r>
          </w:p>
        </w:tc>
      </w:tr>
      <w:tr w:rsidR="008C1B53" w:rsidRPr="007429D4" w:rsidTr="009B34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الربع نهائي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1/4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429D4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تلقي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انذارين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إيقاف لمقابلة واحدة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بوزواوي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طاهر </w:t>
            </w:r>
          </w:p>
        </w:tc>
      </w:tr>
      <w:tr w:rsidR="008C1B53" w:rsidRPr="007429D4" w:rsidTr="009B34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429D4" w:rsidTr="009B34ED">
        <w:trPr>
          <w:trHeight w:val="480"/>
        </w:trPr>
        <w:tc>
          <w:tcPr>
            <w:tcW w:w="7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7429D4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proofErr w:type="spellEnd"/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429D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7429D4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proofErr w:type="spellStart"/>
            <w:r w:rsidRPr="007429D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  <w:r w:rsidRPr="007429D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/OOM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97</w:t>
            </w:r>
          </w:p>
        </w:tc>
      </w:tr>
      <w:tr w:rsidR="008C1B53" w:rsidRPr="007429D4" w:rsidTr="009B34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الربع نهائي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1/4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429D4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429D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شارف </w:t>
            </w: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يوغرطان</w:t>
            </w:r>
            <w:proofErr w:type="spellEnd"/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دفال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الرزاق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قليزرارقة</w:t>
            </w:r>
            <w:proofErr w:type="spellEnd"/>
            <w:r w:rsidRPr="007429D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الرزاق </w:t>
            </w:r>
          </w:p>
        </w:tc>
      </w:tr>
      <w:tr w:rsidR="008C1B53" w:rsidRPr="007429D4" w:rsidTr="009B34E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429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7429D4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429D4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</w:t>
            </w:r>
            <w:proofErr w:type="spellStart"/>
            <w:r w:rsidRPr="007429D4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اخرى</w:t>
            </w:r>
            <w:proofErr w:type="spellEnd"/>
            <w:r w:rsidRPr="007429D4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8C1B53" w:rsidRPr="007429D4" w:rsidTr="009B34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429D4" w:rsidRDefault="008C1B53" w:rsidP="009B3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429D4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29D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8C1B53" w:rsidRPr="004F20AD" w:rsidRDefault="008C1B53" w:rsidP="008C1B53">
      <w:pPr>
        <w:tabs>
          <w:tab w:val="left" w:pos="6915"/>
        </w:tabs>
        <w:rPr>
          <w:rFonts w:cs="Arial"/>
          <w:b/>
          <w:bCs/>
          <w:rtl/>
          <w:lang w:bidi="ar-DZ"/>
        </w:rPr>
      </w:pPr>
    </w:p>
    <w:p w:rsidR="008C1B53" w:rsidRPr="004F20AD" w:rsidRDefault="008C1B53" w:rsidP="008C1B53">
      <w:pPr>
        <w:tabs>
          <w:tab w:val="left" w:pos="6915"/>
        </w:tabs>
        <w:jc w:val="right"/>
        <w:rPr>
          <w:rFonts w:cs="Arial"/>
          <w:b/>
          <w:bCs/>
          <w:rtl/>
          <w:lang w:bidi="ar-DZ"/>
        </w:rPr>
      </w:pPr>
    </w:p>
    <w:tbl>
      <w:tblPr>
        <w:tblpPr w:leftFromText="141" w:rightFromText="141" w:vertAnchor="text" w:horzAnchor="margin" w:tblpXSpec="center" w:tblpY="-6831"/>
        <w:tblW w:w="11382" w:type="dxa"/>
        <w:tblCellMar>
          <w:left w:w="70" w:type="dxa"/>
          <w:right w:w="70" w:type="dxa"/>
        </w:tblCellMar>
        <w:tblLook w:val="04A0"/>
      </w:tblPr>
      <w:tblGrid>
        <w:gridCol w:w="1080"/>
        <w:gridCol w:w="975"/>
        <w:gridCol w:w="1700"/>
        <w:gridCol w:w="1560"/>
        <w:gridCol w:w="880"/>
        <w:gridCol w:w="1240"/>
        <w:gridCol w:w="2218"/>
        <w:gridCol w:w="1729"/>
      </w:tblGrid>
      <w:tr w:rsidR="008C1B53" w:rsidRPr="004F20AD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C1B53" w:rsidRPr="003974B1" w:rsidRDefault="008C1B53" w:rsidP="008C1B53">
      <w:pPr>
        <w:tabs>
          <w:tab w:val="left" w:pos="6915"/>
        </w:tabs>
        <w:jc w:val="right"/>
        <w:rPr>
          <w:b/>
          <w:bCs/>
          <w:color w:val="FF0000"/>
          <w:sz w:val="40"/>
          <w:szCs w:val="40"/>
          <w:u w:val="single"/>
          <w:rtl/>
          <w:lang w:bidi="ar-DZ"/>
        </w:rPr>
      </w:pPr>
      <w:bookmarkStart w:id="1" w:name="_Hlk217912697"/>
      <w:r w:rsidRPr="003974B1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2- دراسة قضايا الجول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ات المتأخرة عن مجموعة الغرب </w:t>
      </w:r>
      <w:bookmarkEnd w:id="1"/>
    </w:p>
    <w:p w:rsidR="008C1B53" w:rsidRDefault="008C1B53" w:rsidP="008C1B53">
      <w:pPr>
        <w:tabs>
          <w:tab w:val="left" w:pos="6915"/>
        </w:tabs>
        <w:jc w:val="right"/>
        <w:rPr>
          <w:b/>
          <w:bCs/>
          <w:sz w:val="36"/>
          <w:szCs w:val="36"/>
          <w:u w:val="single"/>
          <w:rtl/>
          <w:lang w:bidi="ar-DZ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40"/>
        <w:gridCol w:w="1600"/>
      </w:tblGrid>
      <w:tr w:rsidR="008C1B53" w:rsidRPr="007F719A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7F719A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OSB/ASFB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مقابلة متأخرة عن الجولة </w:t>
            </w:r>
            <w:r w:rsidRPr="007F719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  <w:t>06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F719A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F719A" w:rsidTr="009B34ED">
        <w:trPr>
          <w:trHeight w:val="6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سليفي</w:t>
            </w:r>
            <w:proofErr w:type="spellEnd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عبد الرحمن 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ناصري زين الدين 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احدون محمد 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طالبي موسى 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F719A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F719A" w:rsidTr="009B34ED">
        <w:trPr>
          <w:trHeight w:val="6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</w:t>
            </w: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انذارين</w:t>
            </w:r>
            <w:proofErr w:type="spellEnd"/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J1051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عبابسية</w:t>
            </w:r>
            <w:proofErr w:type="spellEnd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ابوب</w:t>
            </w:r>
            <w:proofErr w:type="spellEnd"/>
          </w:p>
        </w:tc>
      </w:tr>
      <w:tr w:rsidR="008C1B53" w:rsidRPr="007F719A" w:rsidTr="009B34ED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7F719A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ديدي</w:t>
            </w:r>
            <w:proofErr w:type="spellEnd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معاذ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1384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لعور مهدي</w:t>
            </w:r>
          </w:p>
        </w:tc>
      </w:tr>
      <w:tr w:rsidR="008C1B53" w:rsidRPr="007F719A" w:rsidTr="009B34ED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7F719A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7F719A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F719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RKEK/ IRCB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مقابلة متأخرة عن الجولة </w:t>
            </w:r>
            <w:r w:rsidRPr="007F719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  <w:t>02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7F719A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7F719A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سناجقي عماد الدين</w:t>
            </w:r>
          </w:p>
        </w:tc>
      </w:tr>
      <w:tr w:rsidR="008C1B53" w:rsidRPr="007F719A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F719A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F719A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7F719A" w:rsidTr="009B34ED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B53" w:rsidRPr="007F719A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C1B53" w:rsidRDefault="008C1B53" w:rsidP="008C1B53">
      <w:pPr>
        <w:tabs>
          <w:tab w:val="left" w:pos="6915"/>
        </w:tabs>
        <w:rPr>
          <w:b/>
          <w:bCs/>
          <w:sz w:val="36"/>
          <w:szCs w:val="36"/>
          <w:u w:val="single"/>
          <w:rtl/>
          <w:lang w:bidi="ar-DZ"/>
        </w:rPr>
      </w:pPr>
    </w:p>
    <w:p w:rsidR="008C1B53" w:rsidRPr="007F719A" w:rsidRDefault="008C1B53" w:rsidP="008C1B53">
      <w:pPr>
        <w:tabs>
          <w:tab w:val="left" w:pos="6915"/>
        </w:tabs>
        <w:jc w:val="right"/>
        <w:rPr>
          <w:b/>
          <w:bCs/>
          <w:color w:val="EE0000"/>
          <w:sz w:val="36"/>
          <w:szCs w:val="36"/>
          <w:u w:val="single"/>
          <w:rtl/>
          <w:lang w:bidi="ar-DZ"/>
        </w:rPr>
      </w:pPr>
      <w:r w:rsidRPr="007F719A">
        <w:rPr>
          <w:rFonts w:hint="cs"/>
          <w:b/>
          <w:bCs/>
          <w:color w:val="EE0000"/>
          <w:sz w:val="36"/>
          <w:szCs w:val="36"/>
          <w:u w:val="single"/>
          <w:rtl/>
          <w:lang w:bidi="ar-DZ"/>
        </w:rPr>
        <w:t xml:space="preserve">3- </w:t>
      </w:r>
      <w:r w:rsidRPr="007F719A">
        <w:rPr>
          <w:rFonts w:cs="Arial"/>
          <w:b/>
          <w:bCs/>
          <w:color w:val="EE0000"/>
          <w:sz w:val="36"/>
          <w:szCs w:val="36"/>
          <w:u w:val="single"/>
          <w:rtl/>
          <w:lang w:bidi="ar-DZ"/>
        </w:rPr>
        <w:t>دراسة قضايا الجول</w:t>
      </w:r>
      <w:r w:rsidRPr="007F719A">
        <w:rPr>
          <w:rFonts w:cs="Arial" w:hint="cs"/>
          <w:b/>
          <w:bCs/>
          <w:color w:val="EE0000"/>
          <w:sz w:val="36"/>
          <w:szCs w:val="36"/>
          <w:u w:val="single"/>
          <w:rtl/>
          <w:lang w:bidi="ar-DZ"/>
        </w:rPr>
        <w:t>ة 11</w:t>
      </w:r>
      <w:r w:rsidRPr="007F719A">
        <w:rPr>
          <w:rFonts w:cs="Arial"/>
          <w:b/>
          <w:bCs/>
          <w:color w:val="EE0000"/>
          <w:sz w:val="36"/>
          <w:szCs w:val="36"/>
          <w:u w:val="single"/>
          <w:rtl/>
          <w:lang w:bidi="ar-DZ"/>
        </w:rPr>
        <w:t xml:space="preserve"> عن مجموعة ال</w:t>
      </w:r>
      <w:r w:rsidRPr="007F719A">
        <w:rPr>
          <w:rFonts w:cs="Arial" w:hint="cs"/>
          <w:b/>
          <w:bCs/>
          <w:color w:val="EE0000"/>
          <w:sz w:val="36"/>
          <w:szCs w:val="36"/>
          <w:u w:val="single"/>
          <w:rtl/>
          <w:lang w:bidi="ar-DZ"/>
        </w:rPr>
        <w:t>وسط</w:t>
      </w:r>
    </w:p>
    <w:p w:rsidR="008C1B53" w:rsidRDefault="008C1B53" w:rsidP="008C1B53">
      <w:pPr>
        <w:tabs>
          <w:tab w:val="left" w:pos="6915"/>
        </w:tabs>
        <w:rPr>
          <w:b/>
          <w:bCs/>
          <w:sz w:val="36"/>
          <w:szCs w:val="36"/>
          <w:u w:val="single"/>
          <w:lang w:bidi="ar-DZ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40"/>
        <w:gridCol w:w="1600"/>
      </w:tblGrid>
      <w:tr w:rsidR="008C1B53" w:rsidRPr="005141F5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فوتبال</w:t>
            </w:r>
            <w:proofErr w:type="spellEnd"/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أشبال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ASNAB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مرحلة الذهاب</w:t>
            </w:r>
          </w:p>
        </w:tc>
      </w:tr>
      <w:tr w:rsidR="008C1B53" w:rsidRPr="005141F5" w:rsidTr="009B34ED">
        <w:trPr>
          <w:trHeight w:val="435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26/12/2025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FCI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اوكال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اكرم</w:t>
            </w:r>
            <w:proofErr w:type="spellEnd"/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FCI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عيشة أحمد </w:t>
            </w:r>
          </w:p>
        </w:tc>
      </w:tr>
      <w:tr w:rsidR="008C1B53" w:rsidRPr="005141F5" w:rsidTr="009B34ED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FCI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سعيد أيوب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ASNAB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ميهوبي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الصمد </w:t>
            </w:r>
          </w:p>
        </w:tc>
      </w:tr>
      <w:tr w:rsidR="008C1B53" w:rsidRPr="005141F5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</w:t>
            </w:r>
            <w:proofErr w:type="spellEnd"/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مصطفى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proofErr w:type="spellEnd"/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ASSM/ RCZ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مرحلة الذهاب</w:t>
            </w:r>
          </w:p>
        </w:tc>
      </w:tr>
      <w:tr w:rsidR="008C1B53" w:rsidRPr="005141F5" w:rsidTr="009B34ED">
        <w:trPr>
          <w:trHeight w:val="435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27/12/2025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J2153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مازيري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سيف الدين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حدوش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سامي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proofErr w:type="spellEnd"/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CEL/ </w:t>
            </w:r>
            <w:proofErr w:type="spellStart"/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مرحلة الذهاب</w:t>
            </w:r>
          </w:p>
        </w:tc>
      </w:tr>
      <w:tr w:rsidR="008C1B53" w:rsidRPr="005141F5" w:rsidTr="009B34ED">
        <w:trPr>
          <w:trHeight w:val="435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27/12/2025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J2305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رايسي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السلام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بوشلاغم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ريان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J2355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حمدان زين الدين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تصرف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اوبراهم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بلقاسم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فتيس سامي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جلولي</w:t>
            </w:r>
            <w:proofErr w:type="spellEnd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وليد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USAMMAL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ڨسوم محمد 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USAMMAL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5141F5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</w:t>
            </w:r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proofErr w:type="spellStart"/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الثية</w:t>
            </w:r>
            <w:proofErr w:type="spellEnd"/>
            <w:r w:rsidRPr="005141F5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أحمد</w:t>
            </w:r>
            <w:r w:rsidRPr="005141F5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141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CMBT/ USHA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مرحلة الذهاب</w:t>
            </w:r>
          </w:p>
        </w:tc>
      </w:tr>
      <w:tr w:rsidR="008C1B53" w:rsidRPr="005141F5" w:rsidTr="009B34ED">
        <w:trPr>
          <w:trHeight w:val="435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27/12/2025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USHA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141F5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141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141F5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C1B53" w:rsidRPr="005141F5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141F5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141F5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141F5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Tr="009B3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4"/>
        </w:trPr>
        <w:tc>
          <w:tcPr>
            <w:tcW w:w="10100" w:type="dxa"/>
            <w:gridSpan w:val="8"/>
          </w:tcPr>
          <w:p w:rsidR="008C1B53" w:rsidRPr="005141F5" w:rsidRDefault="008C1B53" w:rsidP="009B34ED">
            <w:pPr>
              <w:jc w:val="right"/>
              <w:rPr>
                <w:rFonts w:ascii="Arial" w:cs="Arial"/>
                <w:b/>
                <w:bCs/>
                <w:rtl/>
              </w:rPr>
            </w:pPr>
            <w:r w:rsidRPr="005141F5">
              <w:rPr>
                <w:rFonts w:cs="Arial"/>
                <w:b/>
                <w:bCs/>
                <w:rtl/>
                <w:lang w:bidi="ar-DZ"/>
              </w:rPr>
              <w:t>حيث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تعذر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 w:hint="cs"/>
                <w:b/>
                <w:bCs/>
                <w:rtl/>
                <w:lang w:bidi="ar-DZ"/>
              </w:rPr>
              <w:t>إجراء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المقابلة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المبرمجة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بسبب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تشابه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 w:hint="cs"/>
                <w:b/>
                <w:bCs/>
                <w:rtl/>
                <w:lang w:bidi="ar-DZ"/>
              </w:rPr>
              <w:t>ألوان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قمصان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الفريقين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وعدم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امتثال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proofErr w:type="spellStart"/>
            <w:r w:rsidRPr="005141F5">
              <w:rPr>
                <w:rFonts w:cs="Arial"/>
                <w:b/>
                <w:bCs/>
                <w:rtl/>
                <w:lang w:bidi="ar-DZ"/>
              </w:rPr>
              <w:t>الفريقالمضيف</w:t>
            </w:r>
            <w:proofErr w:type="spellEnd"/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ش</w:t>
            </w:r>
            <w:r w:rsidRPr="005141F5">
              <w:rPr>
                <w:rFonts w:ascii="Arial" w:cs="Arial"/>
                <w:b/>
                <w:bCs/>
                <w:rtl/>
              </w:rPr>
              <w:t>,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</w:t>
            </w:r>
            <w:r w:rsidRPr="005141F5">
              <w:rPr>
                <w:rFonts w:ascii="Arial" w:cs="Arial"/>
                <w:b/>
                <w:bCs/>
                <w:rtl/>
              </w:rPr>
              <w:t>,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الثنية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بتوفير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proofErr w:type="spellStart"/>
            <w:r w:rsidRPr="005141F5">
              <w:rPr>
                <w:rFonts w:cs="Arial"/>
                <w:b/>
                <w:bCs/>
                <w:rtl/>
                <w:lang w:bidi="ar-DZ"/>
              </w:rPr>
              <w:t>بدلة</w:t>
            </w:r>
            <w:proofErr w:type="spellEnd"/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احتياطية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مختلفة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وعليه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طبقا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للمادة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 104 /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ف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1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يتحمل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فريق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ش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</w:t>
            </w:r>
            <w:r w:rsidRPr="005141F5">
              <w:rPr>
                <w:rFonts w:ascii="Arial" w:cs="Arial"/>
                <w:b/>
                <w:bCs/>
                <w:rtl/>
              </w:rPr>
              <w:t>,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الثنية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مسؤولية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عدم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 w:hint="cs"/>
                <w:b/>
                <w:bCs/>
                <w:rtl/>
                <w:lang w:bidi="ar-DZ"/>
              </w:rPr>
              <w:t>إجراء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اللقاء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proofErr w:type="spellStart"/>
            <w:r w:rsidRPr="005141F5">
              <w:rPr>
                <w:rFonts w:cs="Arial" w:hint="cs"/>
                <w:b/>
                <w:bCs/>
                <w:rtl/>
                <w:lang w:bidi="ar-DZ"/>
              </w:rPr>
              <w:t>ممايترتب</w:t>
            </w:r>
            <w:proofErr w:type="spellEnd"/>
            <w:r w:rsidRPr="005141F5">
              <w:rPr>
                <w:rFonts w:ascii="Arial" w:cs="Arial" w:hint="cs"/>
                <w:b/>
                <w:bCs/>
                <w:rtl/>
              </w:rPr>
              <w:t xml:space="preserve"> </w:t>
            </w:r>
            <w:r w:rsidRPr="005141F5">
              <w:rPr>
                <w:rFonts w:cs="Arial" w:hint="cs"/>
                <w:b/>
                <w:bCs/>
                <w:rtl/>
                <w:lang w:bidi="ar-DZ"/>
              </w:rPr>
              <w:t>عليه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خسارة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اللقاء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على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البساط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0-3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مع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غرامة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مالية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مسلطة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عليه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قدرها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10,000 </w:t>
            </w:r>
            <w:proofErr w:type="spellStart"/>
            <w:r w:rsidRPr="005141F5">
              <w:rPr>
                <w:rFonts w:cs="Arial"/>
                <w:b/>
                <w:bCs/>
                <w:color w:val="EE0000"/>
                <w:rtl/>
                <w:lang w:bidi="ar-DZ"/>
              </w:rPr>
              <w:t>دج</w:t>
            </w:r>
            <w:proofErr w:type="spellEnd"/>
            <w:r w:rsidRPr="005141F5">
              <w:rPr>
                <w:rFonts w:ascii="Arial" w:cs="Arial"/>
                <w:b/>
                <w:bCs/>
                <w:color w:val="EE0000"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حسب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نص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المادة</w:t>
            </w:r>
            <w:r w:rsidRPr="005141F5">
              <w:rPr>
                <w:rFonts w:ascii="Arial" w:cs="Arial"/>
                <w:b/>
                <w:bCs/>
                <w:rtl/>
              </w:rPr>
              <w:t xml:space="preserve"> 104/</w:t>
            </w:r>
            <w:r w:rsidRPr="005141F5">
              <w:rPr>
                <w:rFonts w:cs="Arial"/>
                <w:b/>
                <w:bCs/>
                <w:rtl/>
                <w:lang w:bidi="ar-DZ"/>
              </w:rPr>
              <w:t>ف</w:t>
            </w:r>
            <w:r w:rsidRPr="005141F5">
              <w:rPr>
                <w:rFonts w:ascii="Arial" w:cs="Arial"/>
                <w:b/>
                <w:bCs/>
                <w:rtl/>
              </w:rPr>
              <w:t>2</w:t>
            </w:r>
          </w:p>
          <w:p w:rsidR="008C1B53" w:rsidRPr="005141F5" w:rsidRDefault="008C1B53" w:rsidP="009B34ED">
            <w:pPr>
              <w:jc w:val="right"/>
              <w:rPr>
                <w:rFonts w:cs="Arial"/>
                <w:b/>
                <w:bCs/>
              </w:rPr>
            </w:pPr>
          </w:p>
        </w:tc>
      </w:tr>
    </w:tbl>
    <w:p w:rsidR="008C1B53" w:rsidRDefault="008C1B53" w:rsidP="008C1B53">
      <w:pPr>
        <w:tabs>
          <w:tab w:val="left" w:pos="6915"/>
        </w:tabs>
        <w:rPr>
          <w:b/>
          <w:bCs/>
          <w:sz w:val="36"/>
          <w:szCs w:val="36"/>
          <w:u w:val="single"/>
          <w:lang w:bidi="ar-DZ"/>
        </w:rPr>
      </w:pPr>
    </w:p>
    <w:p w:rsidR="008C1B53" w:rsidRPr="004F20AD" w:rsidRDefault="00290AF8" w:rsidP="008C1B53">
      <w:pPr>
        <w:tabs>
          <w:tab w:val="left" w:pos="6915"/>
        </w:tabs>
        <w:rPr>
          <w:b/>
          <w:bCs/>
          <w:sz w:val="36"/>
          <w:szCs w:val="36"/>
          <w:u w:val="single"/>
          <w:rtl/>
          <w:lang w:bidi="ar-DZ"/>
        </w:rPr>
      </w:pPr>
      <w:r w:rsidRPr="00290AF8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6" type="#_x0000_t202" style="position:absolute;margin-left:69.45pt;margin-top:-54.95pt;width:293.45pt;height:64.05pt;z-index:25166284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" filled="f" stroked="f">
            <v:textbox style="mso-fit-shape-to-text:t">
              <w:txbxContent>
                <w:p w:rsidR="007520B4" w:rsidRPr="001D1E13" w:rsidRDefault="007520B4" w:rsidP="008C1B53">
                  <w:pPr>
                    <w:tabs>
                      <w:tab w:val="left" w:pos="6915"/>
                    </w:tabs>
                    <w:rPr>
                      <w:b/>
                      <w:bCs/>
                      <w:color w:val="F79646" w:themeColor="accent6"/>
                      <w:sz w:val="72"/>
                      <w:szCs w:val="72"/>
                      <w:u w:val="single"/>
                      <w:lang w:bidi="ar-DZ"/>
                    </w:rPr>
                  </w:pPr>
                </w:p>
              </w:txbxContent>
            </v:textbox>
          </v:shape>
        </w:pict>
      </w:r>
      <w:r w:rsidR="008C1B53">
        <w:rPr>
          <w:b/>
          <w:bCs/>
          <w:sz w:val="36"/>
          <w:szCs w:val="36"/>
          <w:u w:val="single"/>
          <w:lang w:bidi="ar-DZ"/>
        </w:rPr>
        <w:t>_____________________________________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8C1B53" w:rsidRPr="004F20AD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4F20AD" w:rsidRDefault="008C1B53" w:rsidP="009B34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8C1B53" w:rsidRPr="004F20AD" w:rsidRDefault="008C1B53" w:rsidP="008C1B53">
      <w:pPr>
        <w:tabs>
          <w:tab w:val="left" w:pos="6915"/>
        </w:tabs>
        <w:jc w:val="center"/>
        <w:rPr>
          <w:b/>
          <w:bCs/>
          <w:sz w:val="36"/>
          <w:szCs w:val="36"/>
          <w:u w:val="single"/>
          <w:lang w:bidi="ar-DZ"/>
        </w:rPr>
      </w:pPr>
      <w:r w:rsidRPr="003974B1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جلسة</w:t>
      </w:r>
      <w:r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</w:t>
      </w:r>
      <w:r w:rsidRPr="003974B1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يوم</w:t>
      </w:r>
      <w:r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31</w:t>
      </w:r>
      <w:r w:rsidRPr="003974B1">
        <w:rPr>
          <w:rFonts w:cs="Arial"/>
          <w:b/>
          <w:bCs/>
          <w:color w:val="FF0000"/>
          <w:sz w:val="44"/>
          <w:szCs w:val="44"/>
          <w:u w:val="single"/>
          <w:rtl/>
          <w:lang w:bidi="ar-DZ"/>
        </w:rPr>
        <w:t>/12/2025</w:t>
      </w:r>
    </w:p>
    <w:p w:rsidR="008C1B53" w:rsidRPr="004F20AD" w:rsidRDefault="008C1B53" w:rsidP="008C1B53">
      <w:pPr>
        <w:tabs>
          <w:tab w:val="left" w:pos="6915"/>
        </w:tabs>
        <w:jc w:val="right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4F20A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الحـــــــــــــاضرون</w:t>
      </w:r>
    </w:p>
    <w:p w:rsidR="008C1B53" w:rsidRPr="0076150F" w:rsidRDefault="008C1B53" w:rsidP="008C1B53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proofErr w:type="spellStart"/>
      <w:r w:rsidRPr="0076150F">
        <w:rPr>
          <w:rFonts w:cs="Arial" w:hint="cs"/>
          <w:b/>
          <w:bCs/>
          <w:sz w:val="28"/>
          <w:szCs w:val="28"/>
          <w:rtl/>
          <w:lang w:bidi="ar-DZ"/>
        </w:rPr>
        <w:t>حســـــانيزايد</w:t>
      </w:r>
      <w:proofErr w:type="spellEnd"/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 (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رئيسا )</w:t>
      </w:r>
    </w:p>
    <w:p w:rsidR="008C1B53" w:rsidRPr="0076150F" w:rsidRDefault="008C1B53" w:rsidP="008C1B53">
      <w:pPr>
        <w:tabs>
          <w:tab w:val="left" w:pos="6915"/>
        </w:tabs>
        <w:jc w:val="right"/>
        <w:rPr>
          <w:b/>
          <w:bCs/>
          <w:sz w:val="28"/>
          <w:szCs w:val="28"/>
          <w:lang w:bidi="ar-DZ"/>
        </w:rPr>
      </w:pPr>
      <w:proofErr w:type="spellStart"/>
      <w:r w:rsidRPr="0076150F">
        <w:rPr>
          <w:rFonts w:cs="Arial" w:hint="cs"/>
          <w:b/>
          <w:bCs/>
          <w:sz w:val="28"/>
          <w:szCs w:val="28"/>
          <w:rtl/>
          <w:lang w:bidi="ar-DZ"/>
        </w:rPr>
        <w:t>دبـــــاريحميد</w:t>
      </w:r>
      <w:proofErr w:type="spellEnd"/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(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عضوا)</w:t>
      </w:r>
    </w:p>
    <w:p w:rsidR="008C1B53" w:rsidRPr="0076150F" w:rsidRDefault="008C1B53" w:rsidP="008C1B53">
      <w:pPr>
        <w:tabs>
          <w:tab w:val="left" w:pos="6915"/>
        </w:tabs>
        <w:jc w:val="right"/>
        <w:rPr>
          <w:rFonts w:cs="Arial"/>
          <w:b/>
          <w:bCs/>
          <w:sz w:val="28"/>
          <w:szCs w:val="28"/>
          <w:rtl/>
          <w:lang w:bidi="ar-DZ"/>
        </w:rPr>
      </w:pPr>
      <w:proofErr w:type="spellStart"/>
      <w:r w:rsidRPr="0076150F">
        <w:rPr>
          <w:rFonts w:cs="Arial" w:hint="cs"/>
          <w:b/>
          <w:bCs/>
          <w:sz w:val="28"/>
          <w:szCs w:val="28"/>
          <w:rtl/>
          <w:lang w:bidi="ar-DZ"/>
        </w:rPr>
        <w:t>بومشـــوانرابح</w:t>
      </w:r>
      <w:proofErr w:type="spellEnd"/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 (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كاتبا</w:t>
      </w:r>
    </w:p>
    <w:p w:rsidR="008C1B53" w:rsidRPr="0076150F" w:rsidRDefault="008C1B53" w:rsidP="008C1B53">
      <w:pPr>
        <w:tabs>
          <w:tab w:val="left" w:pos="6915"/>
        </w:tabs>
        <w:jc w:val="right"/>
        <w:rPr>
          <w:b/>
          <w:bCs/>
          <w:color w:val="FF0000"/>
          <w:sz w:val="36"/>
          <w:szCs w:val="36"/>
          <w:u w:val="double"/>
          <w:rtl/>
          <w:lang w:bidi="ar-DZ"/>
        </w:rPr>
      </w:pPr>
      <w:r w:rsidRPr="0076150F">
        <w:rPr>
          <w:rFonts w:hint="cs"/>
          <w:b/>
          <w:bCs/>
          <w:color w:val="FF0000"/>
          <w:sz w:val="36"/>
          <w:szCs w:val="36"/>
          <w:u w:val="double"/>
          <w:rtl/>
          <w:lang w:bidi="ar-DZ"/>
        </w:rPr>
        <w:t xml:space="preserve">جدول </w:t>
      </w:r>
      <w:proofErr w:type="spellStart"/>
      <w:r w:rsidRPr="0076150F">
        <w:rPr>
          <w:rFonts w:hint="cs"/>
          <w:b/>
          <w:bCs/>
          <w:color w:val="FF0000"/>
          <w:sz w:val="36"/>
          <w:szCs w:val="36"/>
          <w:u w:val="double"/>
          <w:rtl/>
          <w:lang w:bidi="ar-DZ"/>
        </w:rPr>
        <w:t>الاعمال</w:t>
      </w:r>
      <w:proofErr w:type="spellEnd"/>
      <w:r w:rsidRPr="0076150F">
        <w:rPr>
          <w:rFonts w:hint="cs"/>
          <w:b/>
          <w:bCs/>
          <w:color w:val="FF0000"/>
          <w:sz w:val="36"/>
          <w:szCs w:val="36"/>
          <w:u w:val="double"/>
          <w:rtl/>
          <w:lang w:bidi="ar-DZ"/>
        </w:rPr>
        <w:t xml:space="preserve"> </w:t>
      </w:r>
    </w:p>
    <w:p w:rsidR="008C1B53" w:rsidRDefault="008C1B53" w:rsidP="008C1B53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01 </w:t>
      </w:r>
      <w:r w:rsidRPr="000732E1">
        <w:rPr>
          <w:rFonts w:hint="cs"/>
          <w:b/>
          <w:bCs/>
          <w:sz w:val="28"/>
          <w:szCs w:val="28"/>
          <w:rtl/>
          <w:lang w:bidi="ar-DZ"/>
        </w:rPr>
        <w:t>- دراسة قضايا الجولات المتأخرة عن مجموعة الغرب</w:t>
      </w:r>
    </w:p>
    <w:p w:rsidR="008C1B53" w:rsidRPr="008C1B53" w:rsidRDefault="008C1B53" w:rsidP="008C1B53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02 </w:t>
      </w:r>
      <w:r w:rsidRPr="00C272B8">
        <w:rPr>
          <w:rFonts w:hint="cs"/>
          <w:b/>
          <w:bCs/>
          <w:sz w:val="28"/>
          <w:szCs w:val="28"/>
          <w:rtl/>
          <w:lang w:bidi="ar-DZ"/>
        </w:rPr>
        <w:t>- دراسة قضايا الجولات المتأخرة عن مجموعة ال</w:t>
      </w:r>
      <w:r>
        <w:rPr>
          <w:rFonts w:hint="cs"/>
          <w:b/>
          <w:bCs/>
          <w:sz w:val="28"/>
          <w:szCs w:val="28"/>
          <w:rtl/>
          <w:lang w:bidi="ar-DZ"/>
        </w:rPr>
        <w:t>وسط</w:t>
      </w:r>
    </w:p>
    <w:p w:rsidR="008C1B53" w:rsidRDefault="008C1B53" w:rsidP="008C1B53">
      <w:pPr>
        <w:tabs>
          <w:tab w:val="left" w:pos="6915"/>
        </w:tabs>
        <w:jc w:val="right"/>
        <w:rPr>
          <w:rFonts w:cs="Arial"/>
          <w:b/>
          <w:bCs/>
          <w:color w:val="002060"/>
          <w:sz w:val="32"/>
          <w:szCs w:val="32"/>
          <w:rtl/>
          <w:lang w:bidi="ar-DZ"/>
        </w:rPr>
      </w:pPr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01/ </w:t>
      </w:r>
      <w:proofErr w:type="spellStart"/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دراسةقضاياالجول</w:t>
      </w:r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ات</w:t>
      </w:r>
      <w:proofErr w:type="spellEnd"/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المتأخرة </w:t>
      </w:r>
      <w:proofErr w:type="spellStart"/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منالفئاتالشبانية</w:t>
      </w:r>
      <w:proofErr w:type="spellEnd"/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"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مجموعة الغرب</w:t>
      </w:r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"</w:t>
      </w:r>
    </w:p>
    <w:p w:rsidR="008C1B53" w:rsidRDefault="008C1B53" w:rsidP="008C1B53">
      <w:pPr>
        <w:tabs>
          <w:tab w:val="left" w:pos="6915"/>
        </w:tabs>
        <w:jc w:val="right"/>
        <w:rPr>
          <w:b/>
          <w:bCs/>
          <w:color w:val="002060"/>
          <w:sz w:val="32"/>
          <w:szCs w:val="32"/>
          <w:rtl/>
          <w:lang w:bidi="ar-DZ"/>
        </w:rPr>
      </w:pPr>
    </w:p>
    <w:tbl>
      <w:tblPr>
        <w:tblW w:w="1006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8C1B53" w:rsidRPr="00580B53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80B53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proofErr w:type="spellEnd"/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80B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580B53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580B53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 OOM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580B53" w:rsidTr="009B34ED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30/12/2025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580B5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  <w:t>5</w:t>
            </w:r>
          </w:p>
        </w:tc>
      </w:tr>
      <w:tr w:rsidR="008C1B53" w:rsidRPr="00580B53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80B53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580B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580B53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80B53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80B53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80B53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580B53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80B53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580B53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580B53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580B5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بوعبدالله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فاروق 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مسيلي عمار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مسيلي </w:t>
            </w: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زكرياء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J1874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رامول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فاروق 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كبير أكرم 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93756B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3000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>التنظيم السيئ للقاء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CRBH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OOM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8C1B53" w:rsidRDefault="008C1B53" w:rsidP="008C1B53">
      <w:pPr>
        <w:tabs>
          <w:tab w:val="left" w:pos="6915"/>
        </w:tabs>
        <w:rPr>
          <w:sz w:val="24"/>
          <w:szCs w:val="24"/>
          <w:rtl/>
          <w:lang w:bidi="ar-DZ"/>
        </w:rPr>
      </w:pPr>
    </w:p>
    <w:p w:rsidR="008C1B53" w:rsidRDefault="008C1B53" w:rsidP="008C1B53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rtl/>
          <w:lang w:bidi="ar-DZ"/>
        </w:rPr>
      </w:pPr>
      <w:r>
        <w:rPr>
          <w:rFonts w:hint="cs"/>
          <w:b/>
          <w:bCs/>
          <w:color w:val="002060"/>
          <w:sz w:val="28"/>
          <w:szCs w:val="28"/>
          <w:rtl/>
          <w:lang w:bidi="ar-DZ"/>
        </w:rPr>
        <w:t>2/</w:t>
      </w:r>
      <w:r w:rsidRPr="00580B53">
        <w:rPr>
          <w:rFonts w:cs="Arial"/>
          <w:b/>
          <w:bCs/>
          <w:color w:val="002060"/>
          <w:sz w:val="28"/>
          <w:szCs w:val="28"/>
          <w:rtl/>
          <w:lang w:bidi="ar-DZ"/>
        </w:rPr>
        <w:t xml:space="preserve">دراسة قضايا الجولات </w:t>
      </w:r>
      <w:r w:rsidRPr="00580B53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المتأخرة</w:t>
      </w:r>
      <w:r w:rsidRPr="00580B53">
        <w:rPr>
          <w:rFonts w:cs="Arial"/>
          <w:b/>
          <w:bCs/>
          <w:color w:val="002060"/>
          <w:sz w:val="28"/>
          <w:szCs w:val="28"/>
          <w:rtl/>
          <w:lang w:bidi="ar-DZ"/>
        </w:rPr>
        <w:t xml:space="preserve"> من الفئات </w:t>
      </w:r>
      <w:proofErr w:type="spellStart"/>
      <w:r w:rsidRPr="00580B53">
        <w:rPr>
          <w:rFonts w:cs="Arial"/>
          <w:b/>
          <w:bCs/>
          <w:color w:val="002060"/>
          <w:sz w:val="28"/>
          <w:szCs w:val="28"/>
          <w:rtl/>
          <w:lang w:bidi="ar-DZ"/>
        </w:rPr>
        <w:t>الشبانية</w:t>
      </w:r>
      <w:proofErr w:type="spellEnd"/>
      <w:r w:rsidRPr="00580B53">
        <w:rPr>
          <w:rFonts w:cs="Arial"/>
          <w:b/>
          <w:bCs/>
          <w:color w:val="002060"/>
          <w:sz w:val="28"/>
          <w:szCs w:val="28"/>
          <w:rtl/>
          <w:lang w:bidi="ar-DZ"/>
        </w:rPr>
        <w:t xml:space="preserve">  مجموعة </w:t>
      </w:r>
      <w:r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"</w:t>
      </w:r>
      <w:r w:rsidRPr="00580B53">
        <w:rPr>
          <w:rFonts w:cs="Arial"/>
          <w:b/>
          <w:bCs/>
          <w:color w:val="002060"/>
          <w:sz w:val="28"/>
          <w:szCs w:val="28"/>
          <w:rtl/>
          <w:lang w:bidi="ar-DZ"/>
        </w:rPr>
        <w:t>ال</w:t>
      </w:r>
      <w:r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وسط"</w:t>
      </w:r>
    </w:p>
    <w:p w:rsidR="008C1B53" w:rsidRDefault="008C1B53" w:rsidP="008C1B53">
      <w:pPr>
        <w:tabs>
          <w:tab w:val="left" w:pos="6915"/>
        </w:tabs>
        <w:rPr>
          <w:b/>
          <w:bCs/>
          <w:color w:val="002060"/>
          <w:sz w:val="28"/>
          <w:szCs w:val="28"/>
          <w:rtl/>
          <w:lang w:bidi="ar-DZ"/>
        </w:rPr>
      </w:pPr>
    </w:p>
    <w:tbl>
      <w:tblPr>
        <w:tblW w:w="1006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8C1B53" w:rsidRPr="00962171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أشبال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أحمد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ASNAB/ USHA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9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29/12/2025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96217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  <w:t>6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</w:tr>
      <w:tr w:rsidR="008C1B53" w:rsidRPr="00962171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proofErr w:type="spellEnd"/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962171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 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9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30/12/2025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96217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  <w:t>4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6217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C45589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45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حداد ريان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تلقي </w:t>
            </w: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>انذارين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C45589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45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ڨسوم محمد</w:t>
            </w: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تلقي </w:t>
            </w: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>انذارين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C45589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45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ESI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طايبي</w:t>
            </w:r>
            <w:proofErr w:type="spellEnd"/>
            <w:r w:rsidRPr="00C4558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آدم</w:t>
            </w: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C1B53" w:rsidRPr="00962171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1B53" w:rsidRPr="00962171" w:rsidTr="009B34ED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1B53" w:rsidRPr="00962171" w:rsidRDefault="008C1B53" w:rsidP="009B34E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6217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  <w:r w:rsidRPr="0096217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/ ASNAB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962171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أشبال</w:t>
            </w:r>
            <w:r w:rsidRPr="00962171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6217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9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31/12/2025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96217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eastAsia="fr-FR"/>
              </w:rPr>
              <w:t>4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62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C1B53" w:rsidRPr="00962171" w:rsidTr="009B34E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62171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>ﻟ</w:t>
            </w:r>
            <w:r w:rsidRPr="0096217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C1B53" w:rsidRPr="00962171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8C1B53" w:rsidRPr="00C45589" w:rsidTr="009B34E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B53" w:rsidRPr="00C45589" w:rsidRDefault="008C1B53" w:rsidP="009B3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C45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1B53" w:rsidRPr="00C45589" w:rsidRDefault="008C1B53" w:rsidP="009B34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4558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8C1B53" w:rsidRPr="00F43CAD" w:rsidRDefault="008C1B53" w:rsidP="008C1B53">
      <w:pPr>
        <w:tabs>
          <w:tab w:val="left" w:pos="6915"/>
        </w:tabs>
        <w:rPr>
          <w:b/>
          <w:bCs/>
          <w:color w:val="002060"/>
          <w:sz w:val="28"/>
          <w:szCs w:val="28"/>
          <w:rtl/>
          <w:lang w:bidi="ar-DZ"/>
        </w:rPr>
      </w:pPr>
    </w:p>
    <w:p w:rsidR="008C1B53" w:rsidRPr="006A0692" w:rsidRDefault="008C1B53" w:rsidP="008C1B53">
      <w:pPr>
        <w:tabs>
          <w:tab w:val="left" w:pos="6915"/>
        </w:tabs>
        <w:rPr>
          <w:sz w:val="24"/>
          <w:szCs w:val="24"/>
          <w:rtl/>
          <w:lang w:bidi="ar-DZ"/>
        </w:rPr>
      </w:pPr>
    </w:p>
    <w:p w:rsidR="008C1B53" w:rsidRDefault="008C1B53" w:rsidP="008C1B53">
      <w:pPr>
        <w:tabs>
          <w:tab w:val="left" w:pos="6915"/>
        </w:tabs>
        <w:jc w:val="right"/>
        <w:rPr>
          <w:rtl/>
          <w:lang w:bidi="ar-DZ"/>
        </w:rPr>
      </w:pPr>
    </w:p>
    <w:p w:rsidR="00100393" w:rsidRDefault="00100393" w:rsidP="008C1B53">
      <w:pPr>
        <w:tabs>
          <w:tab w:val="left" w:pos="6915"/>
        </w:tabs>
        <w:jc w:val="right"/>
        <w:rPr>
          <w:rtl/>
          <w:lang w:bidi="ar-DZ"/>
        </w:rPr>
      </w:pPr>
    </w:p>
    <w:p w:rsidR="00100393" w:rsidRDefault="00100393" w:rsidP="008C1B53">
      <w:pPr>
        <w:tabs>
          <w:tab w:val="left" w:pos="6915"/>
        </w:tabs>
        <w:jc w:val="right"/>
        <w:rPr>
          <w:rtl/>
          <w:lang w:bidi="ar-DZ"/>
        </w:rPr>
      </w:pPr>
    </w:p>
    <w:p w:rsidR="00B25D78" w:rsidRPr="004D266D" w:rsidRDefault="00B25D78" w:rsidP="008C1B53">
      <w:pPr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100393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للمادة 93 من قانون كرة القدم للهواة   يطلب من الأندية تسديد الغراما</w:t>
      </w:r>
      <w:r>
        <w:rPr>
          <w:rFonts w:asciiTheme="majorBidi" w:hAnsiTheme="majorBidi" w:hint="eastAsia"/>
          <w:sz w:val="28"/>
          <w:szCs w:val="28"/>
          <w:rtl/>
          <w:lang w:bidi="ar-DZ"/>
        </w:rPr>
        <w:t>ت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المالية المنصوص عليها في الجدول أدناه </w:t>
      </w:r>
      <w:r w:rsidR="00100393">
        <w:rPr>
          <w:rFonts w:asciiTheme="majorBidi" w:hAnsiTheme="majorBidi" w:hint="cs"/>
          <w:sz w:val="28"/>
          <w:szCs w:val="28"/>
          <w:rtl/>
          <w:lang w:bidi="ar-DZ"/>
        </w:rPr>
        <w:t>.قبل 31.12.2025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.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في حال عدم التسديد  ستخصم نقطة من رصيد فئة  الأكابر  بعد توجيه 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اعذار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لمدة ثمانية أيام.</w:t>
      </w:r>
    </w:p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 الشرفي</w:t>
      </w:r>
    </w:p>
    <w:tbl>
      <w:tblPr>
        <w:tblStyle w:val="Grilledutableau"/>
        <w:tblpPr w:leftFromText="141" w:rightFromText="141" w:vertAnchor="text" w:horzAnchor="margin" w:tblpXSpec="center" w:tblpY="143"/>
        <w:bidiVisual/>
        <w:tblW w:w="10916" w:type="dxa"/>
        <w:tblLook w:val="04A0"/>
      </w:tblPr>
      <w:tblGrid>
        <w:gridCol w:w="567"/>
        <w:gridCol w:w="2410"/>
        <w:gridCol w:w="2410"/>
        <w:gridCol w:w="2977"/>
        <w:gridCol w:w="2552"/>
      </w:tblGrid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77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52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الرياضي حاج احمد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شباب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الجمعية الرياضية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6.000.00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مشعل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rPr>
          <w:rtl/>
          <w:lang w:bidi="ar-DZ"/>
        </w:rPr>
      </w:pPr>
    </w:p>
    <w:p w:rsidR="00B25D78" w:rsidRDefault="00B25D78" w:rsidP="00B25D78">
      <w:pPr>
        <w:rPr>
          <w:lang w:bidi="ar-DZ"/>
        </w:rPr>
      </w:pP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القسم </w:t>
      </w:r>
      <w:r w:rsidRPr="00CD5F24">
        <w:rPr>
          <w:b/>
          <w:bCs/>
          <w:sz w:val="36"/>
          <w:szCs w:val="36"/>
          <w:u w:val="single"/>
          <w:lang w:bidi="ar-DZ"/>
        </w:rPr>
        <w:t xml:space="preserve"> </w:t>
      </w: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ما قبل الشرفي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567"/>
        <w:gridCol w:w="2694"/>
        <w:gridCol w:w="2268"/>
        <w:gridCol w:w="2835"/>
        <w:gridCol w:w="2835"/>
      </w:tblGrid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268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الترجي الرياضي بن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شود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موسى</w:t>
            </w:r>
          </w:p>
        </w:tc>
        <w:tc>
          <w:tcPr>
            <w:tcW w:w="2268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1.000,00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7.000,00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عمال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شعبة العامر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rPr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9B2BFB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الفئات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الشبانية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794"/>
        <w:gridCol w:w="2482"/>
        <w:gridCol w:w="2509"/>
        <w:gridCol w:w="2909"/>
        <w:gridCol w:w="2505"/>
      </w:tblGrid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509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09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05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 جنات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رياضي خميس الخشنة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الاربعطاش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B25D78" w:rsidTr="00CF41D1">
        <w:trPr>
          <w:trHeight w:val="290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B25D78" w:rsidTr="00CF41D1">
        <w:trPr>
          <w:trHeight w:val="222"/>
          <w:jc w:val="center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Pr="00DA47D3" w:rsidRDefault="00B25D78" w:rsidP="00B25D7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 w:rsidR="007D3C43">
        <w:rPr>
          <w:rFonts w:hint="cs"/>
          <w:b/>
          <w:bCs/>
          <w:sz w:val="36"/>
          <w:szCs w:val="36"/>
          <w:rtl/>
          <w:lang w:bidi="ar-DZ"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B25D78" w:rsidRPr="00DA47D3" w:rsidRDefault="00046673" w:rsidP="0001745D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الرسمية ر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>ق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="00B25D78">
        <w:rPr>
          <w:b/>
          <w:bCs/>
          <w:sz w:val="36"/>
          <w:szCs w:val="36"/>
          <w:lang w:bidi="ar-SA"/>
        </w:rPr>
        <w:t>13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 w:rsidR="0001745D">
        <w:rPr>
          <w:rFonts w:hint="cs"/>
          <w:b/>
          <w:bCs/>
          <w:sz w:val="36"/>
          <w:szCs w:val="36"/>
          <w:rtl/>
          <w:lang w:bidi="ar-SA"/>
        </w:rPr>
        <w:t xml:space="preserve"> 25.12.2025 </w:t>
      </w:r>
    </w:p>
    <w:p w:rsidR="00B25D78" w:rsidRDefault="00B25D78" w:rsidP="00B25D78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1135"/>
        <w:gridCol w:w="708"/>
        <w:gridCol w:w="1843"/>
        <w:gridCol w:w="616"/>
      </w:tblGrid>
      <w:tr w:rsidR="00B25D78" w:rsidTr="00CF41D1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B25D78" w:rsidTr="006A0ED7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113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D78" w:rsidRPr="009E244B" w:rsidTr="006A0ED7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1006AB" w:rsidP="00B71B92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9E244B" w:rsidRDefault="001006AB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01745D" w:rsidP="003D0643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01745D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01745D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576082" w:rsidRDefault="0001745D" w:rsidP="00576082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B25D78" w:rsidRPr="009E244B" w:rsidRDefault="00F3091A" w:rsidP="00CF41D1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B25D78" w:rsidRPr="009E244B" w:rsidRDefault="00F3091A" w:rsidP="00CF41D1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أحرار</w:t>
            </w:r>
            <w:r w:rsidR="0001745D">
              <w:rPr>
                <w:rFonts w:cs="Arial" w:hint="cs"/>
                <w:b/>
                <w:bCs/>
                <w:rtl/>
                <w:lang w:bidi="ar-DZ"/>
              </w:rPr>
              <w:t xml:space="preserve">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B25D78" w:rsidRPr="009E244B" w:rsidRDefault="00B25D78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F3091A" w:rsidRPr="009E244B" w:rsidTr="006A0ED7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B71B92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91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CF41D1">
            <w:pPr>
              <w:rPr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6A0ED7" w:rsidP="006A0ED7">
            <w:pPr>
              <w:bidi/>
            </w:pPr>
            <w:r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6A0ED7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F3091A" w:rsidRPr="009E244B" w:rsidTr="006A0ED7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B71B92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91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9125DE"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6A0ED7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F3091A" w:rsidRPr="009E244B" w:rsidTr="006A0ED7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Pr="00B71B92" w:rsidRDefault="00B71B92" w:rsidP="00CF41D1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92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Pr="0001745D" w:rsidRDefault="00F3091A">
            <w:pPr>
              <w:rPr>
                <w:b/>
                <w:bCs/>
                <w:lang w:bidi="ar-DZ"/>
              </w:rPr>
            </w:pPr>
            <w:r w:rsidRPr="0001745D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>
            <w:r w:rsidRPr="009125DE"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F3091A" w:rsidRPr="001C15C1" w:rsidRDefault="00400052" w:rsidP="00CF41D1">
            <w:pPr>
              <w:tabs>
                <w:tab w:val="left" w:pos="1620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أمل</w:t>
            </w:r>
            <w:r w:rsidR="006A0ED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6A0ED7"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 w:rsidR="006A0ED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F3091A" w:rsidRPr="009E244B" w:rsidTr="006A0ED7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B71B92" w:rsidRDefault="00B71B92" w:rsidP="00CF41D1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92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01745D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9125DE"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1C15C1" w:rsidRDefault="006A0ED7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اعفير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B71B92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93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9125DE"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6A0ED7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93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CF41D1">
            <w:pPr>
              <w:rPr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9125DE">
              <w:rPr>
                <w:rFonts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Default="00F3091A">
            <w:r w:rsidRPr="00BC2C57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6A0ED7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ك يسر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3D0643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Default="003D0643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Default="003D0643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168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Default="003D0643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Pr="00576082" w:rsidRDefault="00F3091A" w:rsidP="0057608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D0643" w:rsidRPr="006961AE" w:rsidRDefault="00F3091A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D0643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أمل</w:t>
            </w:r>
            <w:r w:rsidR="006A0ED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6A0ED7"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 w:rsidR="006A0ED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D0643" w:rsidRPr="009E244B" w:rsidRDefault="003D0643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أمل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F3091A" w:rsidRPr="009E244B" w:rsidTr="006A0ED7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F3091A" w:rsidRPr="009E244B" w:rsidRDefault="00400052" w:rsidP="0040005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أمل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F3091A" w:rsidRPr="009E244B" w:rsidTr="006A0ED7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F3091A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يسر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400052" w:rsidP="00F035EE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 حاج احمد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 م الثنية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CE4DCA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Pr="009E244B" w:rsidRDefault="0040005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 م الثنية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40005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40005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مصطفى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40005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بغلية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40005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بغلية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أحرار سيدي داود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بغلية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ساحل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179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دلس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6567C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F3091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 ش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7E5957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BC012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114AB3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Pr="009E244B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3974AE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3974AE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3974AE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3974AE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موسى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42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موسى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3D064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45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46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>
            <w:r w:rsidRPr="005F212C">
              <w:rPr>
                <w:rFonts w:hint="cs"/>
                <w:b/>
                <w:bCs/>
                <w:rtl/>
                <w:lang w:bidi="ar-DZ"/>
              </w:rPr>
              <w:t>22.12.2025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47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F3091A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Pr="009C52A1" w:rsidRDefault="00F3091A" w:rsidP="003D0643">
            <w:pPr>
              <w:bidi/>
              <w:jc w:val="center"/>
              <w:rPr>
                <w:b/>
                <w:bCs/>
                <w:lang w:bidi="ar-DZ"/>
              </w:rPr>
            </w:pPr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Pr="009E244B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199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23.12.2025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 w:rsidP="00CF41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48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1006AB">
            <w:pPr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F52CCD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rtl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200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23.12.2025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 w:rsidP="00CF41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49</w:t>
            </w:r>
          </w:p>
        </w:tc>
      </w:tr>
      <w:tr w:rsidR="00F3091A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Default="00B71B92" w:rsidP="001006AB">
            <w:pPr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>
            <w:r w:rsidRPr="00F52CCD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3091A" w:rsidRDefault="00F3091A" w:rsidP="00CF41D1">
            <w:pPr>
              <w:spacing w:after="0"/>
              <w:jc w:val="center"/>
              <w:rPr>
                <w:rFonts w:cstheme="minorBidi"/>
                <w:b/>
                <w:bCs/>
                <w:rtl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201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3091A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23.12.2025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3091A" w:rsidRDefault="00F3091A" w:rsidP="00F3091A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3091A" w:rsidRPr="006961AE" w:rsidRDefault="006A0ED7" w:rsidP="00CF41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3091A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3091A" w:rsidRDefault="00F3091A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</w:t>
            </w:r>
          </w:p>
        </w:tc>
      </w:tr>
      <w:tr w:rsidR="003D0643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Default="00B71B92" w:rsidP="001006AB">
            <w:pPr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Pr="009C52A1" w:rsidRDefault="003D0643" w:rsidP="003D0643">
            <w:pPr>
              <w:bidi/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المنافسات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 w:rsidP="00CF41D1">
            <w:pPr>
              <w:spacing w:after="0"/>
              <w:jc w:val="center"/>
              <w:rPr>
                <w:rFonts w:cstheme="minorBidi"/>
                <w:b/>
                <w:bCs/>
                <w:rtl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20.12.2025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Pr="00576082" w:rsidRDefault="006A0ED7" w:rsidP="00576082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D0643" w:rsidRPr="006961AE" w:rsidRDefault="006A0ED7" w:rsidP="00CF41D1">
            <w:pPr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اكابر</w:t>
            </w:r>
            <w:proofErr w:type="spellEnd"/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D0643" w:rsidRDefault="00FA049F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ساحل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D0643" w:rsidRDefault="003D0643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51</w:t>
            </w:r>
          </w:p>
        </w:tc>
      </w:tr>
      <w:tr w:rsidR="003D0643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Default="00B71B92" w:rsidP="001006AB">
            <w:pPr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15000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Pr="009C52A1" w:rsidRDefault="003D0643" w:rsidP="003D0643">
            <w:pPr>
              <w:bidi/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المنافسات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>
            <w:r w:rsidRPr="006E5DE1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D0643" w:rsidRDefault="003D0643" w:rsidP="00CF41D1">
            <w:pPr>
              <w:spacing w:after="0"/>
              <w:jc w:val="center"/>
              <w:rPr>
                <w:rFonts w:cstheme="minorBidi"/>
                <w:b/>
                <w:bCs/>
                <w:rtl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D0643" w:rsidRPr="00F3091A" w:rsidRDefault="00F3091A">
            <w:pPr>
              <w:rPr>
                <w:b/>
                <w:bCs/>
                <w:lang w:bidi="ar-DZ"/>
              </w:rPr>
            </w:pPr>
            <w:r w:rsidRPr="00F3091A">
              <w:rPr>
                <w:rFonts w:hint="cs"/>
                <w:b/>
                <w:bCs/>
                <w:rtl/>
                <w:lang w:bidi="ar-DZ"/>
              </w:rPr>
              <w:t>19.12.2025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D0643" w:rsidRPr="00576082" w:rsidRDefault="006A0ED7" w:rsidP="00576082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D0643" w:rsidRPr="006961AE" w:rsidRDefault="006A0ED7" w:rsidP="00CF41D1">
            <w:pPr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اكابر</w:t>
            </w:r>
            <w:proofErr w:type="spellEnd"/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D0643" w:rsidRDefault="00B71B9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D0643" w:rsidRDefault="003D0643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52</w:t>
            </w:r>
          </w:p>
        </w:tc>
      </w:tr>
    </w:tbl>
    <w:p w:rsidR="003D0643" w:rsidRDefault="003D0643" w:rsidP="009B34ED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D0643" w:rsidRDefault="003D0643" w:rsidP="00B25D78">
      <w:pPr>
        <w:spacing w:after="0"/>
        <w:jc w:val="center"/>
        <w:rPr>
          <w:b/>
          <w:bCs/>
          <w:sz w:val="28"/>
          <w:szCs w:val="28"/>
          <w:lang w:bidi="ar-SA"/>
        </w:rPr>
      </w:pPr>
    </w:p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لعلم جميع الفرق المذكورة في الجدول </w:t>
      </w:r>
      <w:proofErr w:type="spellStart"/>
      <w:r>
        <w:rPr>
          <w:rStyle w:val="lev"/>
          <w:rFonts w:hint="cs"/>
          <w:sz w:val="24"/>
          <w:szCs w:val="24"/>
          <w:rtl/>
          <w:lang w:bidi="ar-DZ"/>
        </w:rPr>
        <w:t>اعلاه</w:t>
      </w:r>
      <w:proofErr w:type="spellEnd"/>
      <w:r>
        <w:rPr>
          <w:rStyle w:val="lev"/>
          <w:rFonts w:hint="cs"/>
          <w:sz w:val="24"/>
          <w:szCs w:val="24"/>
          <w:rtl/>
          <w:lang w:bidi="ar-DZ"/>
        </w:rPr>
        <w:t xml:space="preserve"> بتسديد هذه المبالغ في حساب البنكي لرابطة  في البنك الوطني الجزائري</w:t>
      </w:r>
    </w:p>
    <w:p w:rsidR="00B25D78" w:rsidRPr="008A6CA0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B25D78" w:rsidRPr="008A6CA0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5D78" w:rsidRPr="00A74A33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</w:t>
      </w:r>
      <w:proofErr w:type="spellEnd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حسين مسعود                                                                                      عبد المالك </w:t>
      </w: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زواد</w:t>
      </w:r>
      <w:proofErr w:type="spellEnd"/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290AF8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 w:rsidRPr="00290AF8">
        <w:rPr>
          <w:rFonts w:asciiTheme="majorBidi" w:eastAsia="Times New Roman" w:hAnsiTheme="majorBidi"/>
          <w:bCs/>
          <w:i/>
          <w:noProof/>
          <w:sz w:val="24"/>
          <w:szCs w:val="24"/>
          <w:rtl/>
          <w:lang w:eastAsia="fr-FR" w:bidi="ar-SA"/>
        </w:rPr>
        <w:pict>
          <v:roundrect id="Rectangle : coins arrondis 1" o:spid="_x0000_s1037" style="position:absolute;margin-left:174.55pt;margin-top:21.65pt;width:200.15pt;height:38.8pt;z-index:251663872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7520B4" w:rsidRPr="001829B0" w:rsidRDefault="007520B4" w:rsidP="001829B0">
                  <w:pPr>
                    <w:jc w:val="center"/>
                    <w:rPr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1829B0">
                    <w:rPr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SA"/>
                    </w:rPr>
                    <w:t>المديرية</w:t>
                  </w:r>
                  <w:r w:rsidRPr="001829B0">
                    <w:rPr>
                      <w:rFonts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Pr="001829B0">
                    <w:rPr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SA"/>
                    </w:rPr>
                    <w:t xml:space="preserve">التقنية </w:t>
                  </w:r>
                  <w:proofErr w:type="spellStart"/>
                  <w:r w:rsidRPr="001829B0">
                    <w:rPr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SA"/>
                    </w:rPr>
                    <w:t>الولائية</w:t>
                  </w:r>
                  <w:proofErr w:type="spellEnd"/>
                  <w:r w:rsidRPr="001829B0">
                    <w:rPr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SA"/>
                    </w:rPr>
                    <w:t xml:space="preserve"> للتحكيم</w:t>
                  </w:r>
                </w:p>
              </w:txbxContent>
            </v:textbox>
          </v:roundrect>
        </w:pict>
      </w: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9B34ED" w:rsidRDefault="009B34ED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1829B0" w:rsidRDefault="001829B0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1829B0" w:rsidRDefault="001829B0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1829B0" w:rsidRDefault="001829B0" w:rsidP="00D069F5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D069F5" w:rsidRDefault="00D069F5" w:rsidP="00D069F5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تـــــقرير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>
        <w:rPr>
          <w:rFonts w:eastAsia="Times New Roman"/>
          <w:sz w:val="28"/>
          <w:szCs w:val="28"/>
        </w:rPr>
        <w:br/>
      </w:r>
    </w:p>
    <w:p w:rsidR="00D069F5" w:rsidRDefault="00D069F5" w:rsidP="00D069F5">
      <w:pPr>
        <w:bidi/>
        <w:rPr>
          <w:rFonts w:ascii="Times New Roman" w:eastAsia="Times New Roman"/>
          <w:sz w:val="28"/>
          <w:szCs w:val="28"/>
          <w:rtl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31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ديسمبر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2025</w:t>
      </w:r>
      <w:r>
        <w:rPr>
          <w:rFonts w:eastAsia="Times New Roman"/>
          <w:sz w:val="28"/>
          <w:szCs w:val="28"/>
        </w:rPr>
        <w:br/>
        <w:t>____________________________________________________________</w:t>
      </w:r>
    </w:p>
    <w:p w:rsidR="00D069F5" w:rsidRDefault="00D069F5" w:rsidP="00D069F5">
      <w:pPr>
        <w:pStyle w:val="Paragraphedeliste"/>
        <w:numPr>
          <w:ilvl w:val="0"/>
          <w:numId w:val="47"/>
        </w:numPr>
        <w:bidi/>
        <w:spacing w:after="160"/>
        <w:rPr>
          <w:rFonts w:eastAsia="Times New Roman"/>
          <w:b/>
          <w:bCs/>
          <w:sz w:val="28"/>
          <w:szCs w:val="28"/>
          <w:highlight w:val="green"/>
        </w:rPr>
      </w:pPr>
      <w:r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>
        <w:rPr>
          <w:rFonts w:ascii="Times New Roman" w:eastAsia="Times New Roman"/>
          <w:b/>
          <w:bCs/>
          <w:sz w:val="28"/>
          <w:szCs w:val="28"/>
          <w:highlight w:val="green"/>
          <w:rtl/>
          <w:lang w:val="en-US"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10"/>
        <w:gridCol w:w="1401"/>
        <w:gridCol w:w="2909"/>
      </w:tblGrid>
      <w:tr w:rsidR="00D069F5" w:rsidTr="009B34ED">
        <w:trPr>
          <w:cnfStyle w:val="100000000000"/>
          <w:trHeight w:val="314"/>
        </w:trPr>
        <w:tc>
          <w:tcPr>
            <w:cnfStyle w:val="001000000000"/>
            <w:tcW w:w="2210" w:type="dxa"/>
            <w:hideMark/>
          </w:tcPr>
          <w:p w:rsidR="00D069F5" w:rsidRDefault="00D069F5" w:rsidP="009B34ED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01" w:type="dxa"/>
            <w:hideMark/>
          </w:tcPr>
          <w:p w:rsidR="00D069F5" w:rsidRDefault="00D069F5" w:rsidP="009B34ED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909" w:type="dxa"/>
            <w:hideMark/>
          </w:tcPr>
          <w:p w:rsidR="00D069F5" w:rsidRDefault="00D069F5" w:rsidP="009B34ED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D069F5" w:rsidTr="009B34ED">
        <w:trPr>
          <w:cnfStyle w:val="000000100000"/>
          <w:trHeight w:val="306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بلمكسان</w:t>
            </w:r>
            <w:proofErr w:type="spellEnd"/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الولائي</w:t>
            </w:r>
            <w:proofErr w:type="spellEnd"/>
          </w:p>
        </w:tc>
      </w:tr>
      <w:tr w:rsidR="00D069F5" w:rsidTr="009B34ED">
        <w:trPr>
          <w:trHeight w:val="312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rPr>
                <w:rFonts w:eastAsia="Times New Roman"/>
                <w:sz w:val="28"/>
                <w:szCs w:val="28"/>
                <w:lang w:bidi="ar-DZ"/>
              </w:rPr>
            </w:pPr>
            <w:r>
              <w:rPr>
                <w:rFonts w:eastAsia="Times New Roman"/>
                <w:sz w:val="28"/>
                <w:szCs w:val="28"/>
                <w:rtl/>
                <w:lang w:bidi="ar-DZ"/>
              </w:rPr>
              <w:t>رواق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 لدي</w:t>
            </w:r>
            <w:r>
              <w:rPr>
                <w:rFonts w:eastAsia="Times New Roman" w:hint="eastAsia"/>
                <w:sz w:val="28"/>
                <w:szCs w:val="28"/>
                <w:rtl/>
                <w:lang w:bidi="ar-SA"/>
              </w:rPr>
              <w:t>ن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  <w:tr w:rsidR="00D069F5" w:rsidTr="009B34ED">
        <w:trPr>
          <w:cnfStyle w:val="000000100000"/>
          <w:trHeight w:val="297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rPr>
                <w:rFonts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  <w:p w:rsidR="00D069F5" w:rsidRDefault="00D069F5" w:rsidP="009B34ED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دولاش</w:t>
            </w:r>
            <w:proofErr w:type="spellEnd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نور الدين</w:t>
            </w:r>
          </w:p>
          <w:p w:rsidR="00D069F5" w:rsidRDefault="00D069F5" w:rsidP="009B34E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نسيم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D069F5" w:rsidRDefault="00D069F5" w:rsidP="009B34ED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  <w:p w:rsidR="00D069F5" w:rsidRDefault="00D069F5" w:rsidP="009B34ED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</w:tbl>
    <w:p w:rsidR="00D069F5" w:rsidRDefault="00D069F5" w:rsidP="00D069F5">
      <w:pPr>
        <w:bidi/>
        <w:rPr>
          <w:rFonts w:eastAsia="Times New Roman"/>
          <w:sz w:val="28"/>
          <w:szCs w:val="28"/>
          <w:lang w:bidi="ar-DZ"/>
        </w:rPr>
      </w:pPr>
    </w:p>
    <w:p w:rsidR="00D069F5" w:rsidRDefault="00D069F5" w:rsidP="00D069F5">
      <w:pPr>
        <w:bidi/>
        <w:rPr>
          <w:rFonts w:ascii="Cambria Math" w:eastAsia="Times New Roman" w:hAnsi="Cambria Math" w:cstheme="minorBidi"/>
          <w:b/>
          <w:bCs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  <w:rtl/>
          <w:lang w:bidi="ar-DZ"/>
        </w:rPr>
        <w:t xml:space="preserve">تم افتتاح </w:t>
      </w:r>
      <w:r>
        <w:rPr>
          <w:rFonts w:eastAsia="Times New Roman" w:hint="cs"/>
          <w:sz w:val="28"/>
          <w:szCs w:val="28"/>
          <w:rtl/>
          <w:lang w:bidi="ar-DZ"/>
        </w:rPr>
        <w:t>الجلسة عل</w:t>
      </w:r>
      <w:r>
        <w:rPr>
          <w:rFonts w:eastAsia="Times New Roman" w:hint="eastAsia"/>
          <w:sz w:val="28"/>
          <w:szCs w:val="28"/>
          <w:rtl/>
          <w:lang w:bidi="ar-DZ"/>
        </w:rPr>
        <w:t>ى</w:t>
      </w:r>
      <w:r>
        <w:rPr>
          <w:rFonts w:eastAsia="Times New Roman"/>
          <w:sz w:val="28"/>
          <w:szCs w:val="28"/>
          <w:rtl/>
          <w:lang w:bidi="ar-DZ"/>
        </w:rPr>
        <w:t xml:space="preserve"> الساعة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 14:00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زوالامن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قبل السيد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عبد الغني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"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المديرالولائي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للتحكيم</w:t>
      </w:r>
      <w:r>
        <w:rPr>
          <w:rFonts w:ascii="Times New Roman" w:eastAsia="Times New Roman"/>
          <w:sz w:val="28"/>
          <w:szCs w:val="28"/>
          <w:rtl/>
          <w:lang w:val="en-US"/>
        </w:rPr>
        <w:t>"</w:t>
      </w:r>
      <w:r>
        <w:rPr>
          <w:rFonts w:eastAsia="Times New Roman"/>
          <w:sz w:val="28"/>
          <w:szCs w:val="28"/>
          <w:rtl/>
          <w:lang w:bidi="ar-DZ"/>
        </w:rPr>
        <w:t xml:space="preserve">لولاية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بومرداس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حيث رحب بالأعضاء الحاضرين بعدها شرع في قراءة جدول الأعمال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. </w:t>
      </w:r>
      <w:r>
        <w:rPr>
          <w:rFonts w:eastAsia="Times New Roman"/>
          <w:sz w:val="28"/>
          <w:szCs w:val="28"/>
        </w:rPr>
        <w:br/>
        <w:t>______________________________________________________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  <w:rtl/>
          <w:lang w:bidi="ar-DZ"/>
        </w:rPr>
        <w:t>جدول الأعمال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br/>
      </w:r>
      <w:r>
        <w:rPr>
          <w:rFonts w:ascii="Cambria Math" w:eastAsia="Times New Roman" w:hAnsi="Cambria Math" w:cs="Cambria Math"/>
          <w:sz w:val="28"/>
          <w:szCs w:val="28"/>
        </w:rPr>
        <w:t>⦁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أورا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ق المباريات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"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أكابر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_</w:t>
      </w:r>
      <w:r>
        <w:rPr>
          <w:rFonts w:ascii="Times New Roman" w:eastAsia="Times New Roman" w:hint="cs"/>
          <w:b/>
          <w:bCs/>
          <w:sz w:val="28"/>
          <w:szCs w:val="28"/>
          <w:rtl/>
          <w:lang w:val="en-US" w:bidi="ar-DZ"/>
        </w:rPr>
        <w:t xml:space="preserve"> كاس الولاية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"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أورا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ق المباريات</w:t>
      </w:r>
      <w:r>
        <w:rPr>
          <w:rFonts w:ascii="Cambria Math" w:eastAsia="Times New Roman" w:hAnsi="Cambria Math" w:cs="Cambria Math"/>
          <w:b/>
          <w:bCs/>
          <w:sz w:val="28"/>
          <w:szCs w:val="28"/>
        </w:rPr>
        <w:t xml:space="preserve"> ⦁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فئات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شبانية</w:t>
      </w:r>
      <w:proofErr w:type="spellEnd"/>
    </w:p>
    <w:p w:rsidR="00D069F5" w:rsidRDefault="00D069F5" w:rsidP="00D069F5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التعيينات الجولة القادمة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ascii="Cambria Math" w:eastAsia="Times New Roman" w:hAnsi="Cambria Math" w:cs="Cambria Math"/>
          <w:b/>
          <w:bCs/>
          <w:sz w:val="28"/>
          <w:szCs w:val="28"/>
        </w:rPr>
        <w:t>⦁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البريد الموارد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1_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تحليل وفحص أوراق مباريات كاس الولاية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وفئة الأكابر و مباريات  الفئات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: </w:t>
      </w:r>
      <w:r>
        <w:rPr>
          <w:rFonts w:eastAsia="Times New Roman"/>
          <w:sz w:val="28"/>
          <w:szCs w:val="28"/>
          <w:rtl/>
          <w:lang w:bidi="ar-DZ"/>
        </w:rPr>
        <w:t>تم معاينة جميع أوراق المباريات الخاصة بكل المجموعات و كذا التدقيق في الأخطاء المادية من اجل معالجتها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. </w:t>
      </w:r>
      <w:r>
        <w:rPr>
          <w:rFonts w:eastAsia="Times New Roman"/>
          <w:sz w:val="28"/>
          <w:szCs w:val="28"/>
        </w:rPr>
        <w:br/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2_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التــــــعيـينات</w:t>
      </w:r>
      <w:r>
        <w:rPr>
          <w:rFonts w:eastAsia="Times New Roman"/>
          <w:b/>
          <w:bCs/>
          <w:sz w:val="28"/>
          <w:szCs w:val="28"/>
        </w:rPr>
        <w:t>:</w:t>
      </w:r>
    </w:p>
    <w:p w:rsidR="00D069F5" w:rsidRDefault="00D069F5" w:rsidP="00D069F5">
      <w:pPr>
        <w:bidi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sz w:val="28"/>
          <w:szCs w:val="28"/>
          <w:rtl/>
          <w:lang w:bidi="ar-DZ"/>
        </w:rPr>
        <w:t>تعيينا</w:t>
      </w:r>
      <w:r>
        <w:rPr>
          <w:rFonts w:eastAsia="Times New Roman" w:hint="eastAsia"/>
          <w:sz w:val="28"/>
          <w:szCs w:val="28"/>
          <w:rtl/>
          <w:lang w:bidi="ar-DZ"/>
        </w:rPr>
        <w:t>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حكام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>مباريات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 xml:space="preserve">الدور التمهيدي  لكاس الولاية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>
        <w:rPr>
          <w:rFonts w:eastAsia="Times New Roman"/>
          <w:sz w:val="28"/>
          <w:szCs w:val="28"/>
          <w:rtl/>
          <w:lang w:bidi="ar-DZ"/>
        </w:rPr>
        <w:t xml:space="preserve">لفئات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الشـــبانية</w:t>
      </w:r>
      <w:proofErr w:type="spellEnd"/>
      <w:r>
        <w:rPr>
          <w:rFonts w:eastAsia="Times New Roman" w:hint="cs"/>
          <w:sz w:val="28"/>
          <w:szCs w:val="28"/>
          <w:rtl/>
          <w:lang w:bidi="ar-DZ"/>
        </w:rPr>
        <w:t xml:space="preserve"> يوم 02 و03 </w:t>
      </w:r>
      <w:proofErr w:type="spellStart"/>
      <w:r>
        <w:rPr>
          <w:rFonts w:eastAsia="Times New Roman" w:hint="cs"/>
          <w:sz w:val="28"/>
          <w:szCs w:val="28"/>
          <w:rtl/>
          <w:lang w:bidi="ar-DZ"/>
        </w:rPr>
        <w:t>جانفي</w:t>
      </w:r>
      <w:proofErr w:type="spellEnd"/>
      <w:r>
        <w:rPr>
          <w:rFonts w:eastAsia="Times New Roman" w:hint="cs"/>
          <w:sz w:val="28"/>
          <w:szCs w:val="28"/>
          <w:rtl/>
          <w:lang w:bidi="ar-DZ"/>
        </w:rPr>
        <w:t xml:space="preserve"> 2026</w:t>
      </w:r>
    </w:p>
    <w:p w:rsidR="00D069F5" w:rsidRDefault="00D069F5" w:rsidP="00D069F5">
      <w:pPr>
        <w:bidi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</w:rPr>
        <w:t>.</w:t>
      </w:r>
      <w:r>
        <w:rPr>
          <w:rFonts w:eastAsia="Times New Roman" w:hint="cs"/>
          <w:sz w:val="28"/>
          <w:szCs w:val="28"/>
          <w:rtl/>
          <w:lang w:bidi="ar-DZ"/>
        </w:rPr>
        <w:t xml:space="preserve">التحضير لملتقى الحكام </w:t>
      </w:r>
    </w:p>
    <w:p w:rsidR="00D069F5" w:rsidRDefault="00D069F5" w:rsidP="00D069F5">
      <w:pPr>
        <w:bidi/>
        <w:rPr>
          <w:rFonts w:eastAsia="Times New Roman"/>
          <w:sz w:val="28"/>
          <w:szCs w:val="28"/>
          <w:rtl/>
          <w:lang w:bidi="ar-DZ"/>
        </w:rPr>
      </w:pPr>
    </w:p>
    <w:p w:rsidR="00D069F5" w:rsidRDefault="00D069F5" w:rsidP="00D069F5">
      <w:pPr>
        <w:bidi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</w:rPr>
        <w:br/>
      </w:r>
    </w:p>
    <w:p w:rsidR="00D069F5" w:rsidRPr="00150900" w:rsidRDefault="00D069F5" w:rsidP="00D069F5">
      <w:pPr>
        <w:bidi/>
        <w:rPr>
          <w:rFonts w:ascii="Arial" w:eastAsia="Times New Roman" w:hAnsi="Arial" w:cs="Arial"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.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>
        <w:rPr>
          <w:rFonts w:ascii="Times New Roman" w:eastAsia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/>
          <w:sz w:val="28"/>
          <w:szCs w:val="28"/>
          <w:rtl/>
          <w:lang w:val="en-US"/>
        </w:rPr>
        <w:t> </w:t>
      </w:r>
    </w:p>
    <w:p w:rsidR="00B25D78" w:rsidRPr="00094CA3" w:rsidRDefault="00B25D78" w:rsidP="00B25D78">
      <w:pPr>
        <w:bidi/>
        <w:rPr>
          <w:rFonts w:ascii="Arial" w:eastAsia="Times New Roman" w:hAnsi="Arial" w:cs="Arial"/>
          <w:sz w:val="28"/>
          <w:szCs w:val="28"/>
        </w:rPr>
      </w:pPr>
    </w:p>
    <w:p w:rsidR="00B25D78" w:rsidRDefault="00B25D78" w:rsidP="00B25D78">
      <w:pPr>
        <w:bidi/>
        <w:ind w:right="-709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</w:t>
            </w:r>
            <w:proofErr w:type="spellStart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 </w:t>
            </w:r>
          </w:p>
        </w:tc>
      </w:tr>
    </w:tbl>
    <w:p w:rsidR="00B25D78" w:rsidRDefault="00B25D78" w:rsidP="00B25D78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1E5D89" w:rsidRDefault="00B25D78" w:rsidP="00DB29A6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 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DB29A6">
        <w:rPr>
          <w:rFonts w:eastAsia="Times New Roman" w:hint="cs"/>
          <w:b/>
          <w:bCs/>
          <w:sz w:val="32"/>
          <w:szCs w:val="32"/>
          <w:rtl/>
          <w:lang w:bidi="ar-DZ"/>
        </w:rPr>
        <w:t>28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12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لمين</w:t>
      </w:r>
      <w:proofErr w:type="spellEnd"/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نايلي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عمار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دباري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أمل                  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B25D7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B25D78" w:rsidRPr="005449C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1 الدورة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الاولى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/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2 الدورة الثانية /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3 الدورة </w:t>
      </w:r>
      <w:r w:rsidR="00F07631" w:rsidRP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0F0DA7" w:rsidRPr="00FC1646" w:rsidRDefault="000F0DA7" w:rsidP="00FC1646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التحضير للبطولة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الولائية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لكرة القدم </w:t>
      </w:r>
      <w:r w:rsidR="005817AB" w:rsidRPr="000F0DA7">
        <w:rPr>
          <w:rFonts w:eastAsia="Times New Roman" w:hint="cs"/>
          <w:sz w:val="32"/>
          <w:szCs w:val="32"/>
          <w:rtl/>
          <w:lang w:bidi="ar-DZ"/>
        </w:rPr>
        <w:t>لأقل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من 13 سنة</w:t>
      </w:r>
    </w:p>
    <w:p w:rsidR="00B25D78" w:rsidRPr="00FC1646" w:rsidRDefault="00B25D78" w:rsidP="00B25D78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FC1646">
        <w:rPr>
          <w:rFonts w:eastAsia="Times New Roman" w:hint="cs"/>
          <w:sz w:val="32"/>
          <w:szCs w:val="32"/>
          <w:rtl/>
          <w:lang w:bidi="ar-DZ"/>
        </w:rPr>
        <w:t xml:space="preserve">-   بعد انعقاد جلسة العمل للمديرية الفنية </w:t>
      </w:r>
      <w:proofErr w:type="spellStart"/>
      <w:r w:rsidRPr="00FC1646">
        <w:rPr>
          <w:rFonts w:eastAsia="Times New Roman" w:hint="cs"/>
          <w:sz w:val="32"/>
          <w:szCs w:val="32"/>
          <w:rtl/>
          <w:lang w:bidi="ar-DZ"/>
        </w:rPr>
        <w:t>الولائية</w:t>
      </w:r>
      <w:proofErr w:type="spellEnd"/>
      <w:r w:rsidRPr="00FC1646">
        <w:rPr>
          <w:rFonts w:eastAsia="Times New Roman" w:hint="cs"/>
          <w:sz w:val="32"/>
          <w:szCs w:val="32"/>
          <w:rtl/>
          <w:lang w:bidi="ar-DZ"/>
        </w:rPr>
        <w:t xml:space="preserve"> لكرة القدم تمت دراسة ملفات طلب المرشحين لتربص المدربين فاف1/فاف2 / </w:t>
      </w:r>
      <w:proofErr w:type="spellStart"/>
      <w:r w:rsidRPr="00FC1646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FC1646">
        <w:rPr>
          <w:rFonts w:eastAsia="Times New Roman" w:hint="cs"/>
          <w:sz w:val="32"/>
          <w:szCs w:val="32"/>
          <w:rtl/>
          <w:lang w:bidi="ar-DZ"/>
        </w:rPr>
        <w:t xml:space="preserve"> 3 </w:t>
      </w:r>
    </w:p>
    <w:p w:rsidR="00F07631" w:rsidRDefault="00B25D78" w:rsidP="000F0DA7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حيث تم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ترسيم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و تحديد تاريخ انطلاق تربص المدربين 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2 الدورة الثانية و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3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الدو</w:t>
      </w:r>
      <w:r w:rsidR="000F0DA7">
        <w:rPr>
          <w:rFonts w:eastAsia="Times New Roman" w:hint="cs"/>
          <w:sz w:val="32"/>
          <w:szCs w:val="32"/>
          <w:rtl/>
          <w:lang w:bidi="ar-DZ"/>
        </w:rPr>
        <w:t>ر</w:t>
      </w:r>
      <w:r w:rsidR="00F07631">
        <w:rPr>
          <w:rFonts w:eastAsia="Times New Roman" w:hint="cs"/>
          <w:sz w:val="32"/>
          <w:szCs w:val="32"/>
          <w:rtl/>
          <w:lang w:bidi="ar-DZ"/>
        </w:rPr>
        <w:t>اة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FC1646" w:rsidRDefault="00F07631" w:rsidP="000F0DA7">
      <w:pPr>
        <w:bidi/>
        <w:rPr>
          <w:rFonts w:eastAsia="Times New Roman"/>
          <w:b/>
          <w:bCs/>
          <w:sz w:val="32"/>
          <w:szCs w:val="32"/>
          <w:rtl/>
          <w:lang w:bidi="ar-DZ"/>
        </w:rPr>
      </w:pP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 </w:t>
      </w:r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ينطلق تربص المدربين </w:t>
      </w:r>
      <w:proofErr w:type="spellStart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فاف</w:t>
      </w:r>
      <w:proofErr w:type="spellEnd"/>
      <w:r w:rsidR="000F0DA7"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/</w:t>
      </w:r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0F0DA7"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2 الدورة الثانية </w:t>
      </w:r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يوم 11 </w:t>
      </w:r>
      <w:proofErr w:type="spellStart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2026  </w:t>
      </w:r>
    </w:p>
    <w:p w:rsidR="005817AB" w:rsidRPr="005C76C1" w:rsidRDefault="000F0DA7" w:rsidP="005C76C1">
      <w:pPr>
        <w:bidi/>
        <w:rPr>
          <w:rFonts w:eastAsia="Times New Roman"/>
          <w:b/>
          <w:bCs/>
          <w:sz w:val="32"/>
          <w:szCs w:val="32"/>
          <w:rtl/>
          <w:lang w:bidi="ar-DZ"/>
        </w:rPr>
      </w:pPr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         ينطلق تربص المدربين </w:t>
      </w:r>
      <w:proofErr w:type="spellStart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فاف</w:t>
      </w:r>
      <w:proofErr w:type="spellEnd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/ 3 الدورة </w:t>
      </w:r>
      <w:proofErr w:type="spellStart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 يوم 18 </w:t>
      </w:r>
      <w:proofErr w:type="spellStart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FC1646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2026  </w:t>
      </w:r>
    </w:p>
    <w:p w:rsidR="00B25D78" w:rsidRDefault="005C76C1" w:rsidP="005C76C1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تم  </w:t>
      </w:r>
      <w:r w:rsidR="000A4CC1">
        <w:rPr>
          <w:rFonts w:eastAsia="Times New Roman" w:hint="cs"/>
          <w:sz w:val="32"/>
          <w:szCs w:val="32"/>
          <w:rtl/>
          <w:lang w:bidi="ar-DZ"/>
        </w:rPr>
        <w:t xml:space="preserve">استدعاء </w:t>
      </w:r>
      <w:r w:rsidR="005817AB">
        <w:rPr>
          <w:rFonts w:eastAsia="Times New Roman" w:hint="cs"/>
          <w:sz w:val="32"/>
          <w:szCs w:val="32"/>
          <w:rtl/>
          <w:lang w:bidi="ar-DZ"/>
        </w:rPr>
        <w:t>رؤساء</w:t>
      </w:r>
      <w:r w:rsidR="000A4CC1"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 w:rsidR="000A4CC1">
        <w:rPr>
          <w:rFonts w:eastAsia="Times New Roman" w:hint="cs"/>
          <w:sz w:val="32"/>
          <w:szCs w:val="32"/>
          <w:rtl/>
          <w:lang w:bidi="ar-DZ"/>
        </w:rPr>
        <w:t>او</w:t>
      </w:r>
      <w:proofErr w:type="spellEnd"/>
      <w:r w:rsidR="000A4CC1"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 w:rsidR="000A4CC1">
        <w:rPr>
          <w:rFonts w:eastAsia="Times New Roman" w:hint="cs"/>
          <w:sz w:val="32"/>
          <w:szCs w:val="32"/>
          <w:rtl/>
          <w:lang w:bidi="ar-DZ"/>
        </w:rPr>
        <w:t>المسؤولين</w:t>
      </w:r>
      <w:proofErr w:type="spellEnd"/>
      <w:r w:rsidR="000A4CC1">
        <w:rPr>
          <w:rFonts w:eastAsia="Times New Roman" w:hint="cs"/>
          <w:sz w:val="32"/>
          <w:szCs w:val="32"/>
          <w:rtl/>
          <w:lang w:bidi="ar-DZ"/>
        </w:rPr>
        <w:t xml:space="preserve"> النوادي التي ستشارك في بطولة فئة اقل من 13 سنة </w:t>
      </w:r>
      <w:r w:rsidR="005817AB">
        <w:rPr>
          <w:rFonts w:eastAsia="Times New Roman" w:hint="cs"/>
          <w:sz w:val="32"/>
          <w:szCs w:val="32"/>
          <w:rtl/>
          <w:lang w:bidi="ar-DZ"/>
        </w:rPr>
        <w:t>للاجتماع التقني  يوم 30.12.2025 على الساعة 14</w:t>
      </w:r>
      <w:r w:rsidR="005817AB">
        <w:rPr>
          <w:rFonts w:ascii="Cambria" w:eastAsia="Times New Roman" w:hAnsi="Cambria"/>
          <w:sz w:val="32"/>
          <w:szCs w:val="32"/>
          <w:rtl/>
          <w:lang w:bidi="ar-DZ"/>
        </w:rPr>
        <w:t>:</w:t>
      </w:r>
      <w:r w:rsidR="005817AB">
        <w:rPr>
          <w:rFonts w:eastAsia="Times New Roman" w:hint="cs"/>
          <w:sz w:val="32"/>
          <w:szCs w:val="32"/>
          <w:rtl/>
          <w:lang w:bidi="ar-DZ"/>
        </w:rPr>
        <w:t xml:space="preserve">00 بمقر الرابطة </w:t>
      </w:r>
      <w:proofErr w:type="spellStart"/>
      <w:r w:rsidR="005817AB">
        <w:rPr>
          <w:rFonts w:eastAsia="Times New Roman" w:hint="cs"/>
          <w:sz w:val="32"/>
          <w:szCs w:val="32"/>
          <w:rtl/>
          <w:lang w:bidi="ar-DZ"/>
        </w:rPr>
        <w:t>الولائية</w:t>
      </w:r>
      <w:proofErr w:type="spellEnd"/>
      <w:r w:rsidR="005817AB">
        <w:rPr>
          <w:rFonts w:eastAsia="Times New Roman" w:hint="cs"/>
          <w:sz w:val="32"/>
          <w:szCs w:val="32"/>
          <w:rtl/>
          <w:lang w:bidi="ar-DZ"/>
        </w:rPr>
        <w:t xml:space="preserve"> لكرة القدم  </w:t>
      </w:r>
      <w:r>
        <w:rPr>
          <w:rFonts w:eastAsia="Times New Roman" w:hint="cs"/>
          <w:sz w:val="32"/>
          <w:szCs w:val="32"/>
          <w:rtl/>
          <w:lang w:bidi="ar-DZ"/>
        </w:rPr>
        <w:t>.</w:t>
      </w:r>
    </w:p>
    <w:p w:rsidR="005817AB" w:rsidRPr="00F64734" w:rsidRDefault="005817AB" w:rsidP="005817AB">
      <w:pPr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9E2153" w:rsidRDefault="00B25D78" w:rsidP="00B25D78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طونكا</w:t>
      </w:r>
      <w:proofErr w:type="spellEnd"/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B25D78" w:rsidRDefault="00B25D78" w:rsidP="00B25D78">
      <w:pPr>
        <w:bidi/>
        <w:rPr>
          <w:rFonts w:eastAsia="Times New Roman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rtl/>
          <w:lang w:bidi="ar-DZ"/>
        </w:rPr>
      </w:pPr>
    </w:p>
    <w:p w:rsidR="007D3C43" w:rsidRDefault="007D3C43" w:rsidP="00B53D83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Pr="00986CE4" w:rsidRDefault="00B25D78" w:rsidP="00CF41D1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B25D78" w:rsidRPr="00E4588A" w:rsidRDefault="00B25D78" w:rsidP="00B25D7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B25D78" w:rsidRPr="00E4588A" w:rsidRDefault="00B25D78" w:rsidP="00271D5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جلسة  يوم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 xml:space="preserve"> </w:t>
      </w:r>
      <w:r w:rsidR="00261A17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2</w:t>
      </w:r>
      <w:r w:rsidR="00271D56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9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.12.2025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7E588D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B25D78" w:rsidRPr="007E588D" w:rsidRDefault="00A05BD3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30</w:t>
      </w:r>
      <w:r w:rsidR="00B25D78"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.12.2025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7E588D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7E588D" w:rsidRDefault="00B25D78" w:rsidP="00B25D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 w:rsidRPr="007E588D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  <w:r w:rsidR="00AE3FF5"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البطولة و كاس الولاية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B25D78" w:rsidRPr="007E588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B25D78" w:rsidRPr="00E4588A" w:rsidRDefault="00B25D78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7E588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 الترتيب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</w:p>
    <w:p w:rsidR="00B25D78" w:rsidRPr="00E4588A" w:rsidRDefault="00B25D78" w:rsidP="00AE3FF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B25D78" w:rsidRPr="00E4588A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 النتائج</w:t>
      </w:r>
      <w:r w:rsidR="002E426B" w:rsidRPr="00E4588A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</w:t>
      </w:r>
      <w:r w:rsidR="002E426B"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مباريات 4/1 النهائي لكاس الولاية</w:t>
      </w:r>
      <w:r w:rsidR="002E426B" w:rsidRPr="00E4588A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</w:t>
      </w:r>
    </w:p>
    <w:p w:rsidR="002E426B" w:rsidRPr="00E4588A" w:rsidRDefault="002E426B" w:rsidP="002E426B">
      <w:pPr>
        <w:tabs>
          <w:tab w:val="left" w:pos="4770"/>
        </w:tabs>
        <w:bidi/>
        <w:spacing w:after="0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B25D78" w:rsidRPr="00E4588A" w:rsidRDefault="00B25D78" w:rsidP="00B25D78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B25D78" w:rsidRPr="00E4588A" w:rsidRDefault="00A35DE0" w:rsidP="00A35DE0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مباريات 4/1 النهائي لكاس الولاية </w:t>
      </w:r>
      <w:proofErr w:type="spellStart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اكابر</w:t>
      </w:r>
      <w:proofErr w:type="spellEnd"/>
    </w:p>
    <w:p w:rsidR="00B25D78" w:rsidRPr="00E4588A" w:rsidRDefault="00B25D78" w:rsidP="00A35DE0">
      <w:pPr>
        <w:pStyle w:val="Paragraphedeliste"/>
        <w:bidi/>
        <w:spacing w:after="0"/>
        <w:ind w:left="1931"/>
        <w:rPr>
          <w:rFonts w:asciiTheme="majorBidi" w:hAnsiTheme="majorBidi"/>
          <w:bCs/>
          <w:color w:val="FF0000"/>
          <w:sz w:val="32"/>
          <w:szCs w:val="32"/>
          <w:u w:val="single"/>
        </w:rPr>
      </w:pPr>
    </w:p>
    <w:tbl>
      <w:tblPr>
        <w:tblpPr w:leftFromText="141" w:rightFromText="141" w:bottomFromText="200" w:vertAnchor="text" w:horzAnchor="margin" w:tblpXSpec="center" w:tblpY="319"/>
        <w:tblW w:w="10740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242"/>
        <w:gridCol w:w="1223"/>
        <w:gridCol w:w="3523"/>
        <w:gridCol w:w="318"/>
        <w:gridCol w:w="1038"/>
        <w:gridCol w:w="3396"/>
      </w:tblGrid>
      <w:tr w:rsidR="00561135" w:rsidRPr="00E4588A" w:rsidTr="00B53D83">
        <w:trPr>
          <w:trHeight w:val="547"/>
        </w:trPr>
        <w:tc>
          <w:tcPr>
            <w:tcW w:w="1242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561135" w:rsidRPr="00B53D83" w:rsidRDefault="00561135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</w:p>
        </w:tc>
        <w:tc>
          <w:tcPr>
            <w:tcW w:w="1223" w:type="dxa"/>
            <w:tcBorders>
              <w:top w:val="single" w:sz="8" w:space="0" w:color="D34817"/>
              <w:left w:val="nil"/>
              <w:bottom w:val="nil"/>
              <w:right w:val="single" w:sz="4" w:space="0" w:color="auto"/>
            </w:tcBorders>
            <w:shd w:val="clear" w:color="auto" w:fill="D34817"/>
            <w:hideMark/>
          </w:tcPr>
          <w:p w:rsidR="00561135" w:rsidRPr="00B53D83" w:rsidRDefault="00B53D83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  <w:r w:rsidRPr="00B53D83">
              <w:rPr>
                <w:rStyle w:val="lev"/>
                <w:rFonts w:hint="cs"/>
                <w:sz w:val="36"/>
                <w:szCs w:val="36"/>
                <w:rtl/>
                <w:lang w:bidi="ar-DZ"/>
              </w:rPr>
              <w:t>النتائج</w:t>
            </w:r>
          </w:p>
        </w:tc>
        <w:tc>
          <w:tcPr>
            <w:tcW w:w="3523" w:type="dxa"/>
            <w:tcBorders>
              <w:top w:val="single" w:sz="8" w:space="0" w:color="D34817"/>
              <w:left w:val="nil"/>
              <w:bottom w:val="nil"/>
              <w:right w:val="single" w:sz="4" w:space="0" w:color="auto"/>
            </w:tcBorders>
            <w:shd w:val="clear" w:color="auto" w:fill="D34817"/>
          </w:tcPr>
          <w:p w:rsidR="00561135" w:rsidRPr="00B53D83" w:rsidRDefault="00561135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  <w:r w:rsidRPr="00B53D83">
              <w:rPr>
                <w:rStyle w:val="lev"/>
                <w:rFonts w:hint="cs"/>
                <w:sz w:val="36"/>
                <w:szCs w:val="36"/>
                <w:rtl/>
                <w:lang w:bidi="ar-DZ"/>
              </w:rPr>
              <w:t>المقابلات</w:t>
            </w:r>
          </w:p>
        </w:tc>
        <w:tc>
          <w:tcPr>
            <w:tcW w:w="318" w:type="dxa"/>
            <w:tcBorders>
              <w:top w:val="single" w:sz="8" w:space="0" w:color="D34817"/>
              <w:left w:val="single" w:sz="4" w:space="0" w:color="auto"/>
              <w:bottom w:val="nil"/>
              <w:right w:val="nil"/>
            </w:tcBorders>
            <w:shd w:val="clear" w:color="auto" w:fill="D34817"/>
          </w:tcPr>
          <w:p w:rsidR="00561135" w:rsidRPr="00B53D83" w:rsidRDefault="00561135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34817"/>
            <w:hideMark/>
          </w:tcPr>
          <w:p w:rsidR="00561135" w:rsidRPr="00B53D83" w:rsidRDefault="00561135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  <w:r w:rsidRPr="00B53D83">
              <w:rPr>
                <w:rStyle w:val="lev"/>
                <w:rFonts w:hint="cs"/>
                <w:sz w:val="36"/>
                <w:szCs w:val="36"/>
                <w:rtl/>
                <w:lang w:bidi="ar-DZ"/>
              </w:rPr>
              <w:t>النتائج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D34817"/>
            </w:tcBorders>
            <w:shd w:val="clear" w:color="auto" w:fill="D34817"/>
          </w:tcPr>
          <w:p w:rsidR="00561135" w:rsidRPr="00B53D83" w:rsidRDefault="00561135" w:rsidP="00561135">
            <w:pPr>
              <w:jc w:val="center"/>
              <w:rPr>
                <w:rStyle w:val="lev"/>
                <w:sz w:val="36"/>
                <w:szCs w:val="36"/>
                <w:lang w:bidi="ar-DZ"/>
              </w:rPr>
            </w:pPr>
            <w:r w:rsidRPr="00B53D83">
              <w:rPr>
                <w:rStyle w:val="lev"/>
                <w:rFonts w:hint="cs"/>
                <w:sz w:val="36"/>
                <w:szCs w:val="36"/>
                <w:rtl/>
                <w:lang w:bidi="ar-DZ"/>
              </w:rPr>
              <w:t>المقابلات</w:t>
            </w:r>
          </w:p>
        </w:tc>
      </w:tr>
      <w:tr w:rsidR="00561135" w:rsidRPr="00E4588A" w:rsidTr="00B53D83">
        <w:trPr>
          <w:trHeight w:val="195"/>
        </w:trPr>
        <w:tc>
          <w:tcPr>
            <w:tcW w:w="1242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561135" w:rsidRPr="00E4588A" w:rsidRDefault="00561135" w:rsidP="0056113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DZ"/>
              </w:rPr>
            </w:pPr>
          </w:p>
        </w:tc>
        <w:tc>
          <w:tcPr>
            <w:tcW w:w="1223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</w:tcPr>
          <w:p w:rsidR="00561135" w:rsidRPr="00B53D83" w:rsidRDefault="00561135" w:rsidP="005611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03/01 ض.ج</w:t>
            </w:r>
          </w:p>
        </w:tc>
        <w:tc>
          <w:tcPr>
            <w:tcW w:w="3523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امل</w:t>
            </w:r>
            <w:proofErr w:type="spellEnd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ف ك يسر</w:t>
            </w:r>
          </w:p>
        </w:tc>
        <w:tc>
          <w:tcPr>
            <w:tcW w:w="318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561135" w:rsidRPr="00B53D83" w:rsidRDefault="00561135" w:rsidP="005611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3396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single" w:sz="8" w:space="0" w:color="D34817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 / مشعل </w:t>
            </w:r>
            <w:proofErr w:type="spellStart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</w:tr>
      <w:tr w:rsidR="00561135" w:rsidRPr="00E4588A" w:rsidTr="00B53D83">
        <w:trPr>
          <w:trHeight w:val="877"/>
        </w:trPr>
        <w:tc>
          <w:tcPr>
            <w:tcW w:w="1242" w:type="dxa"/>
            <w:tcBorders>
              <w:top w:val="nil"/>
              <w:left w:val="single" w:sz="8" w:space="0" w:color="D34817"/>
              <w:right w:val="nil"/>
            </w:tcBorders>
          </w:tcPr>
          <w:p w:rsidR="00561135" w:rsidRPr="00E4588A" w:rsidRDefault="00561135" w:rsidP="00561135">
            <w:pPr>
              <w:bidi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auto"/>
            </w:tcBorders>
          </w:tcPr>
          <w:p w:rsidR="00561135" w:rsidRPr="00B53D83" w:rsidRDefault="00561135" w:rsidP="005611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07/06</w:t>
            </w:r>
          </w:p>
          <w:p w:rsidR="00561135" w:rsidRPr="00B53D83" w:rsidRDefault="00561135" w:rsidP="005611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ض.ج</w:t>
            </w:r>
          </w:p>
        </w:tc>
        <w:tc>
          <w:tcPr>
            <w:tcW w:w="3523" w:type="dxa"/>
            <w:tcBorders>
              <w:top w:val="nil"/>
              <w:left w:val="nil"/>
              <w:right w:val="single" w:sz="4" w:space="0" w:color="auto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اولمبيك </w:t>
            </w:r>
            <w:proofErr w:type="spellStart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right w:val="nil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</w:tcPr>
          <w:p w:rsidR="00561135" w:rsidRPr="00B53D83" w:rsidRDefault="00561135" w:rsidP="0056113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right w:val="single" w:sz="8" w:space="0" w:color="D34817"/>
            </w:tcBorders>
          </w:tcPr>
          <w:p w:rsidR="00561135" w:rsidRPr="00B53D83" w:rsidRDefault="00561135" w:rsidP="005611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B53D8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شباب بن حمزة / اولمبيك دلس</w:t>
            </w:r>
          </w:p>
        </w:tc>
      </w:tr>
    </w:tbl>
    <w:p w:rsidR="00561135" w:rsidRPr="00E4588A" w:rsidRDefault="00561135" w:rsidP="00561135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الفرق </w:t>
      </w:r>
      <w:proofErr w:type="spellStart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المتاهلة</w:t>
      </w:r>
      <w:proofErr w:type="spellEnd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</w:t>
      </w:r>
      <w:proofErr w:type="spellStart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الى</w:t>
      </w:r>
      <w:proofErr w:type="spellEnd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الدور ½  من كاس الولاية ( </w:t>
      </w:r>
      <w:proofErr w:type="spellStart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اكابر</w:t>
      </w:r>
      <w:proofErr w:type="spellEnd"/>
      <w:r w:rsidRPr="00E4588A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)</w:t>
      </w:r>
    </w:p>
    <w:p w:rsidR="00561135" w:rsidRPr="00E4588A" w:rsidRDefault="00561135" w:rsidP="00B25D78">
      <w:pPr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</w:p>
    <w:p w:rsidR="00561135" w:rsidRPr="00CC1DA9" w:rsidRDefault="00561135" w:rsidP="00561135">
      <w:pPr>
        <w:pStyle w:val="Paragraphedeliste"/>
        <w:numPr>
          <w:ilvl w:val="0"/>
          <w:numId w:val="44"/>
        </w:numPr>
        <w:tabs>
          <w:tab w:val="left" w:pos="6300"/>
        </w:tabs>
        <w:bidi/>
        <w:spacing w:after="0"/>
        <w:rPr>
          <w:rFonts w:asciiTheme="majorBidi" w:hAnsiTheme="majorBidi"/>
          <w:bCs/>
          <w:sz w:val="32"/>
          <w:szCs w:val="32"/>
          <w:lang w:bidi="ar-DZ"/>
        </w:rPr>
      </w:pPr>
      <w:proofErr w:type="spellStart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>احرار</w:t>
      </w:r>
      <w:proofErr w:type="spellEnd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 xml:space="preserve"> سيدي داود</w:t>
      </w:r>
    </w:p>
    <w:p w:rsidR="00561135" w:rsidRPr="00CC1DA9" w:rsidRDefault="00561135" w:rsidP="00561135">
      <w:pPr>
        <w:pStyle w:val="Paragraphedeliste"/>
        <w:numPr>
          <w:ilvl w:val="0"/>
          <w:numId w:val="44"/>
        </w:numPr>
        <w:tabs>
          <w:tab w:val="left" w:pos="6300"/>
        </w:tabs>
        <w:bidi/>
        <w:spacing w:after="0"/>
        <w:rPr>
          <w:rFonts w:asciiTheme="majorBidi" w:hAnsiTheme="majorBidi"/>
          <w:bCs/>
          <w:sz w:val="32"/>
          <w:szCs w:val="32"/>
          <w:lang w:bidi="ar-DZ"/>
        </w:rPr>
      </w:pPr>
      <w:proofErr w:type="spellStart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>امل</w:t>
      </w:r>
      <w:proofErr w:type="spellEnd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 xml:space="preserve"> </w:t>
      </w:r>
      <w:proofErr w:type="spellStart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>لقاطة</w:t>
      </w:r>
      <w:proofErr w:type="spellEnd"/>
    </w:p>
    <w:p w:rsidR="00561135" w:rsidRPr="00CC1DA9" w:rsidRDefault="00561135" w:rsidP="00561135">
      <w:pPr>
        <w:pStyle w:val="Paragraphedeliste"/>
        <w:numPr>
          <w:ilvl w:val="0"/>
          <w:numId w:val="44"/>
        </w:numPr>
        <w:tabs>
          <w:tab w:val="left" w:pos="6300"/>
        </w:tabs>
        <w:bidi/>
        <w:spacing w:after="0"/>
        <w:rPr>
          <w:rFonts w:asciiTheme="majorBidi" w:hAnsiTheme="majorBidi"/>
          <w:bCs/>
          <w:sz w:val="32"/>
          <w:szCs w:val="32"/>
          <w:lang w:bidi="ar-DZ"/>
        </w:rPr>
      </w:pPr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>اولمبيك دلس</w:t>
      </w:r>
    </w:p>
    <w:p w:rsidR="00A45462" w:rsidRPr="00E4588A" w:rsidRDefault="00561135" w:rsidP="00BE4020">
      <w:pPr>
        <w:pStyle w:val="Paragraphedeliste"/>
        <w:numPr>
          <w:ilvl w:val="0"/>
          <w:numId w:val="44"/>
        </w:numPr>
        <w:tabs>
          <w:tab w:val="left" w:pos="6300"/>
        </w:tabs>
        <w:bidi/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 xml:space="preserve">اولمبيك </w:t>
      </w:r>
      <w:proofErr w:type="spellStart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>اولاد</w:t>
      </w:r>
      <w:proofErr w:type="spellEnd"/>
      <w:r w:rsidRPr="00CC1DA9">
        <w:rPr>
          <w:rFonts w:asciiTheme="majorBidi" w:hAnsiTheme="majorBidi" w:hint="cs"/>
          <w:bCs/>
          <w:sz w:val="32"/>
          <w:szCs w:val="32"/>
          <w:rtl/>
          <w:lang w:bidi="ar-DZ"/>
        </w:rPr>
        <w:t xml:space="preserve"> موسى</w:t>
      </w:r>
    </w:p>
    <w:p w:rsidR="00A45462" w:rsidRPr="00E4588A" w:rsidRDefault="00A45462" w:rsidP="00A45462">
      <w:pPr>
        <w:tabs>
          <w:tab w:val="left" w:pos="6300"/>
        </w:tabs>
        <w:bidi/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</w:p>
    <w:p w:rsidR="00B25D78" w:rsidRPr="00E4588A" w:rsidRDefault="00B25D78" w:rsidP="00561135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B25D78" w:rsidRPr="00E4588A" w:rsidRDefault="00B25D78" w:rsidP="00A4546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 xml:space="preserve"> دراسة القضايا</w:t>
      </w:r>
    </w:p>
    <w:p w:rsidR="00B25D78" w:rsidRPr="00E4588A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E4588A" w:rsidRDefault="00B25D78" w:rsidP="003D7FBC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قضية رقم</w:t>
      </w:r>
      <w:r w:rsidR="003D7FBC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63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proofErr w:type="spellStart"/>
      <w:r w:rsidR="003D7FBC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مبارة</w:t>
      </w:r>
      <w:proofErr w:type="spellEnd"/>
      <w:r w:rsidR="003D7FBC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اتحاد حاج احمد / جمعية </w:t>
      </w:r>
      <w:proofErr w:type="spellStart"/>
      <w:r w:rsidR="003D7FBC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سي</w:t>
      </w:r>
      <w:proofErr w:type="spellEnd"/>
      <w:r w:rsidR="003D7FBC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مصطفى فئة اقل من 20 سنة ليوم 22.12.2025</w:t>
      </w:r>
    </w:p>
    <w:p w:rsidR="00B25D78" w:rsidRPr="003D6568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Pr="003D6568" w:rsidRDefault="00B25D78" w:rsidP="003D7FB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-نظرا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فريق </w:t>
      </w:r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اتحاد حاج احمد 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/</w:t>
      </w:r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جمعية </w:t>
      </w:r>
      <w:proofErr w:type="spellStart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 لفئة اقل من 20 سنة </w:t>
      </w:r>
    </w:p>
    <w:p w:rsidR="00B25D78" w:rsidRPr="003D6568" w:rsidRDefault="00B25D78" w:rsidP="003D7FB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لغياب </w:t>
      </w:r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الشروط القانونية ( غياب الطبيب و سيارة </w:t>
      </w:r>
      <w:proofErr w:type="spellStart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الاسعاف</w:t>
      </w:r>
      <w:proofErr w:type="spellEnd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</w:t>
      </w:r>
      <w:proofErr w:type="spellStart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 w:rsidR="003D7FBC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)</w:t>
      </w:r>
    </w:p>
    <w:p w:rsidR="00B25D78" w:rsidRPr="003D6568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بعد انتظار المدة القانونية</w:t>
      </w:r>
      <w:r w:rsidR="007E5957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15 دقيقة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( قرر إلغاء اللقاء)  .</w:t>
      </w:r>
    </w:p>
    <w:p w:rsidR="007E5957" w:rsidRPr="003D6568" w:rsidRDefault="00B25D78" w:rsidP="007E595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</w:t>
      </w:r>
      <w:r w:rsidR="007E5957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أن فريق اتحاد حاج احمد هو </w:t>
      </w:r>
      <w:proofErr w:type="spellStart"/>
      <w:r w:rsidR="007E5957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المسؤول</w:t>
      </w:r>
      <w:proofErr w:type="spellEnd"/>
      <w:r w:rsidR="007E5957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عن تنظيم المباراة</w:t>
      </w:r>
    </w:p>
    <w:p w:rsidR="007E5957" w:rsidRPr="00E4588A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طبقا للمنشور الفدرالي رقم 53 المؤرخ في 12.05.2025 الخاص باللوائح التنظيمية لبطولات الشبان للموسم الرياضي 2025/2026</w:t>
      </w:r>
    </w:p>
    <w:p w:rsidR="00B25D78" w:rsidRPr="00E4588A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</w:p>
    <w:p w:rsidR="00B25D78" w:rsidRPr="00075E14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075E14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تقرر اللجنة </w:t>
      </w:r>
      <w:proofErr w:type="spellStart"/>
      <w:r w:rsidRPr="00075E14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مايلي</w:t>
      </w:r>
      <w:proofErr w:type="spellEnd"/>
    </w:p>
    <w:p w:rsidR="00B25D78" w:rsidRPr="00E4588A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7E5957" w:rsidRPr="00E4588A" w:rsidRDefault="007E5957" w:rsidP="007E5957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الاهمال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الاول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: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اتحاد حاج احمد غياب الشروط القانونية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لاجراء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(الطبيب.سيارة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الاسعاف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)</w:t>
      </w:r>
    </w:p>
    <w:p w:rsidR="00B25D78" w:rsidRPr="003D6568" w:rsidRDefault="00CA586E" w:rsidP="00CA586E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اتحاد حاج احمد و منح الفوز لفريق جمعية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الذي يتحصل على 03 نقاط و نتيجة 03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اهداف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 00 </w:t>
      </w:r>
    </w:p>
    <w:p w:rsidR="00CA586E" w:rsidRPr="003D6568" w:rsidRDefault="00CA586E" w:rsidP="00671C0D">
      <w:pPr>
        <w:pStyle w:val="Paragraphedeliste"/>
        <w:numPr>
          <w:ilvl w:val="0"/>
          <w:numId w:val="43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15.000,00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671C0D"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لفريق اتحاد حاج احمد</w:t>
      </w:r>
    </w:p>
    <w:p w:rsidR="00671C0D" w:rsidRPr="003D6568" w:rsidRDefault="00671C0D" w:rsidP="00671C0D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B25D78" w:rsidRPr="00E4588A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B25D78" w:rsidRPr="00E4588A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64 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مبارة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اتحاد حاج احمد / جمعية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سي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مصطفى فئة اقل من 18 سنة ليوم 22.12.2025</w:t>
      </w: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71C0D" w:rsidRPr="000334BD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334BD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-نظرا </w:t>
      </w:r>
      <w:r w:rsidRPr="000334B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إجراء مباراة فريق اتحاد حاج احمد  /جمعية </w:t>
      </w:r>
      <w:proofErr w:type="spellStart"/>
      <w:r w:rsidRPr="000334B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Pr="000334BD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 لفئة اقل من 18 سنة 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لغياب الشروط القانونية ( غياب الطبيب و سيارة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الاسعاف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)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بعد انتظار المدة القانونية 15 دقيقة ( قرر إلغاء اللقاء)  .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أن فريق اتحاد حاج احمد هو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المسؤول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عن تنظيم المباراة</w:t>
      </w: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طبقا للمنشور الفدرالي رقم 53 المؤرخ في 12.05.2025 الخاص باللوائح التنظيمية لبطولات الشبان للموسم الرياضي 2025/2026</w:t>
      </w: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8719A4" w:rsidRPr="00E4588A" w:rsidRDefault="008719A4" w:rsidP="008719A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8719A4" w:rsidRPr="00075E14" w:rsidRDefault="008719A4" w:rsidP="008719A4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075E14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تقرر اللجنة </w:t>
      </w:r>
      <w:proofErr w:type="spellStart"/>
      <w:r w:rsidRPr="00075E14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مايلي</w:t>
      </w:r>
      <w:proofErr w:type="spellEnd"/>
    </w:p>
    <w:p w:rsidR="008719A4" w:rsidRPr="00E4588A" w:rsidRDefault="008719A4" w:rsidP="008719A4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8719A4" w:rsidRPr="003D6568" w:rsidRDefault="008719A4" w:rsidP="008719A4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الإهمال الثاني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highlight w:val="yellow"/>
          <w:rtl/>
          <w:lang w:bidi="ar-DZ"/>
        </w:rPr>
        <w:t>: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اتحاد حاج احمد غياب الشروط القانونية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لاجراء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(الطبيب.سيارة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الاسعاف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)</w:t>
      </w:r>
    </w:p>
    <w:p w:rsidR="008719A4" w:rsidRPr="003D6568" w:rsidRDefault="008719A4" w:rsidP="008719A4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اتحاد حاج احمد و منح الفوز لفريق جمعية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الذي يتحصل على 03 نقاط و نتيجة 03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اهداف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 00 </w:t>
      </w:r>
    </w:p>
    <w:p w:rsidR="008719A4" w:rsidRPr="003D6568" w:rsidRDefault="008719A4" w:rsidP="008719A4">
      <w:pPr>
        <w:pStyle w:val="Paragraphedeliste"/>
        <w:numPr>
          <w:ilvl w:val="0"/>
          <w:numId w:val="43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15.000,00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لفريق اتحاد حاج احمد</w:t>
      </w:r>
    </w:p>
    <w:p w:rsidR="008719A4" w:rsidRPr="00E4588A" w:rsidRDefault="008719A4" w:rsidP="008719A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8719A4" w:rsidRPr="00E4588A" w:rsidRDefault="008719A4" w:rsidP="008719A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71D56" w:rsidRPr="00E4588A" w:rsidRDefault="00271D56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71D56" w:rsidRPr="00E4588A" w:rsidRDefault="00271D56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65 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مبارة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اتحاد حاج احمد / جمعية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سي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مصطفى فئة اقل من  16 سنة ليوم 22.12.2025</w:t>
      </w:r>
    </w:p>
    <w:p w:rsidR="00671C0D" w:rsidRPr="00E4588A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-نظرا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فريق اتحاد حاج احمد  /جمعية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 لفئة اقل من 16 سنة 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لغياب الشروط القانونية ( غياب الطبيب و سيارة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الاسعاف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)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بعد انتظار المدة القانونية 15 دقيقة ( قرر إلغاء اللقاء)  .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أن فريق اتحاد حاج احمد هو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المسؤول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عن تنظيم المباراة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طبقا للمنشور الفدرالي رقم 53 المؤرخ في 12.05.2025 الخاص باللوائح التنظيمية لبطولات الشبان للموسم الرياضي 2025/2026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671C0D" w:rsidRPr="003D6568" w:rsidRDefault="00671C0D" w:rsidP="00671C0D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تقرر اللجنة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مايلي</w:t>
      </w:r>
      <w:proofErr w:type="spellEnd"/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71C0D" w:rsidRPr="003D6568" w:rsidRDefault="00671C0D" w:rsidP="00671C0D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الاهمال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الثالث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: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اتحاد حاج احمد غياب الشروط القانونية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لاجراء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(الطبيب.سيارة الإسعاف. الأمن )</w:t>
      </w:r>
    </w:p>
    <w:p w:rsidR="00671C0D" w:rsidRPr="003D6568" w:rsidRDefault="00671C0D" w:rsidP="00671C0D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اتحاد حاج احمد و منح الفوز لفريق جمعية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سي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مصطفى الذي يتحصل على 03 نقاط و نتيجة 03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اهداف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 00 </w:t>
      </w:r>
    </w:p>
    <w:p w:rsidR="00671C0D" w:rsidRPr="003D6568" w:rsidRDefault="00671C0D" w:rsidP="00671C0D">
      <w:pPr>
        <w:pStyle w:val="Paragraphedeliste"/>
        <w:numPr>
          <w:ilvl w:val="0"/>
          <w:numId w:val="43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15.000,00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لفريق اتحاد حاج احمد</w:t>
      </w:r>
    </w:p>
    <w:p w:rsidR="008719A4" w:rsidRPr="003D6568" w:rsidRDefault="008719A4" w:rsidP="008719A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8719A4" w:rsidRPr="003D6568" w:rsidRDefault="008719A4" w:rsidP="008719A4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قضية رقم 66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مبارةشباب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مستقبل بلدية الثنية  /اتحاد حاج احمد فئة اقل من 18 سنة ليوم 27.12.2025</w:t>
      </w:r>
    </w:p>
    <w:p w:rsidR="008719A4" w:rsidRPr="003D6568" w:rsidRDefault="008719A4" w:rsidP="008719A4">
      <w:pPr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نظرا لعدم إجراء مباراة شباب مستقبل بلدية الثنية / اتحاد حاج احمد لفئة اقل من 18 سنة </w:t>
      </w:r>
    </w:p>
    <w:p w:rsidR="008719A4" w:rsidRPr="003D6568" w:rsidRDefault="008719A4" w:rsidP="008719A4">
      <w:pPr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نظرا لعدم توفر البذلة الثانية لفريق شباب مستقبل بلدية الثنية ( تشابه الألبسة )</w:t>
      </w:r>
    </w:p>
    <w:p w:rsidR="00F52812" w:rsidRPr="003D6568" w:rsidRDefault="008719A4" w:rsidP="008719A4">
      <w:pPr>
        <w:bidi/>
        <w:spacing w:after="0"/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شباب مستقبل بلدية الثنية هو الفريق المضيف</w:t>
      </w:r>
    </w:p>
    <w:p w:rsidR="00F52812" w:rsidRPr="003D6568" w:rsidRDefault="00F52812" w:rsidP="00F52812">
      <w:pPr>
        <w:bidi/>
        <w:spacing w:after="0"/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انه تم انتظار الوقت القانوني المحدد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بـ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15 دقيقة </w:t>
      </w:r>
    </w:p>
    <w:p w:rsidR="00F52812" w:rsidRPr="003D6568" w:rsidRDefault="00F52812" w:rsidP="00F52812">
      <w:pPr>
        <w:bidi/>
        <w:spacing w:after="0"/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F52812" w:rsidRPr="003D6568" w:rsidRDefault="00F52812" w:rsidP="00F52812">
      <w:pPr>
        <w:bidi/>
        <w:spacing w:after="0"/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F52812" w:rsidRPr="003D6568" w:rsidRDefault="008719A4" w:rsidP="00F52812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   </w:t>
      </w:r>
      <w:r w:rsidR="00F52812" w:rsidRPr="003D6568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تقرر اللجنة </w:t>
      </w:r>
      <w:proofErr w:type="spellStart"/>
      <w:r w:rsidR="00F52812" w:rsidRPr="003D6568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مايلي</w:t>
      </w:r>
      <w:proofErr w:type="spellEnd"/>
    </w:p>
    <w:p w:rsidR="00F52812" w:rsidRPr="003D6568" w:rsidRDefault="00F52812" w:rsidP="00F52812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F52812" w:rsidRPr="003D6568" w:rsidRDefault="00F52812" w:rsidP="00F52812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الاهمال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الاول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: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شباب مستقبل بلدية الثنية ( غياب البذلة الثانية )</w:t>
      </w:r>
    </w:p>
    <w:p w:rsidR="00F52812" w:rsidRPr="003D6568" w:rsidRDefault="00F52812" w:rsidP="00F52812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شباب مستقبل بلدية الثنية  و منح الفوز لفريق اتحاد حاج احمد الذي يتحصل على 03 نقاط و نتيجة 03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اهداف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 00 </w:t>
      </w:r>
    </w:p>
    <w:p w:rsidR="00F52812" w:rsidRPr="003D6568" w:rsidRDefault="00F52812" w:rsidP="00F52812">
      <w:pPr>
        <w:pStyle w:val="Paragraphedeliste"/>
        <w:numPr>
          <w:ilvl w:val="0"/>
          <w:numId w:val="43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</w:t>
      </w:r>
      <w:r w:rsidRPr="003D656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15.000,00 </w:t>
      </w:r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3D656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لفريق اتحاد حاج احمد</w:t>
      </w: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FA5CCF" w:rsidRDefault="00FA5CCF" w:rsidP="00FA5CC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B25D78" w:rsidRPr="00027531" w:rsidRDefault="00B25D78" w:rsidP="00FA5CC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B25D78" w:rsidRPr="00612944" w:rsidRDefault="00B25D78" w:rsidP="00B25D78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tbl>
      <w:tblPr>
        <w:tblStyle w:val="Grilledutableau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/>
      </w:tblPr>
      <w:tblGrid>
        <w:gridCol w:w="992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55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+28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أحرار سيدي داود 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AE3FF5" w:rsidRPr="00D35C0D" w:rsidRDefault="00AE3FF5" w:rsidP="00AE3FF5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AE3FF5" w:rsidRPr="00FD7B84" w:rsidRDefault="00AE3FF5" w:rsidP="00AE3FF5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-05  ن</w:t>
            </w: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AE3FF5" w:rsidTr="00AE3FF5">
        <w:tc>
          <w:tcPr>
            <w:tcW w:w="992" w:type="dxa"/>
            <w:shd w:val="clear" w:color="auto" w:fill="DDD9C3" w:themeFill="background2" w:themeFillShade="E6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955" w:type="dxa"/>
          </w:tcPr>
          <w:p w:rsidR="00AE3FF5" w:rsidRPr="00480882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B25D78" w:rsidRPr="001E73F3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1E73F3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ماقبل</w:t>
      </w:r>
      <w:proofErr w:type="spellEnd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 الشرفي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B25D78" w:rsidRPr="001E73F3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71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فارق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1131" w:type="dxa"/>
            <w:shd w:val="clear" w:color="auto" w:fill="DDD9C3" w:themeFill="background2" w:themeFillShade="E6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B25D78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B25D78" w:rsidRPr="000772F6" w:rsidRDefault="00B25D78" w:rsidP="00CF41D1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B25D78" w:rsidRPr="000772F6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B25D78" w:rsidRPr="000772F6" w:rsidRDefault="00B25D78" w:rsidP="00CF41D1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1131" w:type="dxa"/>
          </w:tcPr>
          <w:p w:rsidR="00B25D78" w:rsidRPr="000772F6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B25D78" w:rsidTr="00CF41D1">
        <w:tc>
          <w:tcPr>
            <w:tcW w:w="992" w:type="dxa"/>
            <w:shd w:val="clear" w:color="auto" w:fill="DDD9C3" w:themeFill="background2" w:themeFillShade="E6"/>
          </w:tcPr>
          <w:p w:rsidR="00B25D78" w:rsidRPr="00784803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B25D78" w:rsidRPr="00786D3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B25D78" w:rsidRPr="002F3270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B25D78" w:rsidRPr="000772F6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-02ن</w:t>
            </w:r>
          </w:p>
        </w:tc>
      </w:tr>
    </w:tbl>
    <w:p w:rsidR="00B25D78" w:rsidRPr="007972C7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B25D78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D87DA4" w:rsidRDefault="00D87DA4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D87DA4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D87DA4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D87DA4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D87DA4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ED0698" w:rsidRPr="000937EF" w:rsidRDefault="00ED0698" w:rsidP="00D87DA4">
      <w:pPr>
        <w:tabs>
          <w:tab w:val="left" w:pos="284"/>
        </w:tabs>
        <w:spacing w:after="0"/>
        <w:jc w:val="center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D87DA4" w:rsidP="00D87DA4">
      <w:pPr>
        <w:tabs>
          <w:tab w:val="left" w:pos="284"/>
        </w:tabs>
        <w:spacing w:after="0"/>
        <w:rPr>
          <w:rFonts w:asciiTheme="majorBidi" w:hAnsiTheme="majorBidi"/>
          <w:b/>
          <w:sz w:val="40"/>
          <w:szCs w:val="40"/>
          <w:u w:val="single"/>
        </w:rPr>
      </w:pPr>
    </w:p>
    <w:p w:rsidR="00D87DA4" w:rsidRDefault="00290AF8" w:rsidP="00D87DA4">
      <w:pPr>
        <w:rPr>
          <w:b/>
          <w:bCs/>
          <w:color w:val="FF0000"/>
          <w:sz w:val="40"/>
          <w:szCs w:val="40"/>
          <w:u w:val="single"/>
        </w:rPr>
      </w:pPr>
      <w:r w:rsidRPr="00290AF8">
        <w:rPr>
          <w:b/>
          <w:bCs/>
          <w:color w:val="FF0000"/>
          <w:sz w:val="40"/>
          <w:szCs w:val="40"/>
          <w:u w:val="single"/>
        </w:rPr>
        <w:pict>
          <v:shape id="_x0000_i1026" type="#_x0000_t136" style="width:476.3pt;height:7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  Système d’accession et rétrogradation&#10;                                         Saison 2025/2026&#10;"/>
          </v:shape>
        </w:pict>
      </w:r>
    </w:p>
    <w:p w:rsidR="00D87DA4" w:rsidRDefault="00D87DA4" w:rsidP="00D87DA4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</w:t>
      </w:r>
    </w:p>
    <w:p w:rsidR="00D87DA4" w:rsidRDefault="00D87DA4" w:rsidP="00D87DA4">
      <w:pPr>
        <w:rPr>
          <w:rFonts w:asciiTheme="majorBidi" w:hAnsiTheme="majorBidi"/>
          <w:sz w:val="28"/>
          <w:szCs w:val="28"/>
        </w:rPr>
      </w:pPr>
      <w:r w:rsidRPr="00D961DE">
        <w:rPr>
          <w:rFonts w:asciiTheme="majorBidi" w:hAnsiTheme="majorBidi"/>
          <w:sz w:val="28"/>
          <w:szCs w:val="28"/>
        </w:rPr>
        <w:t xml:space="preserve">      Les modalités d’accession et de rétrogradation pour la saison 202</w:t>
      </w:r>
      <w:r>
        <w:rPr>
          <w:rFonts w:ascii="Times New Roman" w:hAnsiTheme="majorBidi" w:hint="cs"/>
          <w:sz w:val="28"/>
          <w:szCs w:val="28"/>
          <w:rtl/>
        </w:rPr>
        <w:t>6</w:t>
      </w:r>
      <w:r w:rsidRPr="00D961DE">
        <w:rPr>
          <w:rFonts w:asciiTheme="majorBidi" w:hAnsiTheme="majorBidi"/>
          <w:sz w:val="28"/>
          <w:szCs w:val="28"/>
        </w:rPr>
        <w:t>/202</w:t>
      </w:r>
      <w:r>
        <w:rPr>
          <w:rFonts w:ascii="Times New Roman" w:hAnsiTheme="majorBidi" w:hint="cs"/>
          <w:sz w:val="28"/>
          <w:szCs w:val="28"/>
          <w:rtl/>
        </w:rPr>
        <w:t>7</w:t>
      </w:r>
      <w:r>
        <w:rPr>
          <w:rFonts w:asciiTheme="majorBidi" w:hAnsiTheme="majorBidi"/>
          <w:sz w:val="28"/>
          <w:szCs w:val="28"/>
        </w:rPr>
        <w:t xml:space="preserve"> </w:t>
      </w:r>
      <w:r w:rsidRPr="00D961DE">
        <w:rPr>
          <w:rFonts w:asciiTheme="majorBidi" w:hAnsiTheme="majorBidi"/>
          <w:sz w:val="28"/>
          <w:szCs w:val="28"/>
        </w:rPr>
        <w:t xml:space="preserve"> sont arrêtées  et définies  comme suit :</w:t>
      </w:r>
      <w:r>
        <w:rPr>
          <w:rFonts w:asciiTheme="majorBidi" w:hAnsiTheme="majorBidi"/>
          <w:sz w:val="28"/>
          <w:szCs w:val="28"/>
        </w:rPr>
        <w:t xml:space="preserve"> </w:t>
      </w:r>
    </w:p>
    <w:p w:rsidR="00D87DA4" w:rsidRPr="00880FDF" w:rsidRDefault="00D87DA4" w:rsidP="00D87DA4">
      <w:pPr>
        <w:spacing w:after="0"/>
        <w:rPr>
          <w:rFonts w:asciiTheme="majorBidi" w:hAnsiTheme="majorBidi"/>
          <w:sz w:val="28"/>
          <w:szCs w:val="28"/>
        </w:rPr>
      </w:pPr>
      <w:r w:rsidRPr="00880FDF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-</w:t>
      </w:r>
      <w:r w:rsidRPr="00880FDF">
        <w:rPr>
          <w:rFonts w:asciiTheme="majorBidi" w:hAnsiTheme="majorBidi"/>
          <w:sz w:val="28"/>
          <w:szCs w:val="28"/>
        </w:rPr>
        <w:t xml:space="preserve"> considérant que la composante de la division honneur saison 202</w:t>
      </w:r>
      <w:r>
        <w:rPr>
          <w:rFonts w:ascii="Times New Roman" w:hAnsiTheme="majorBidi" w:hint="cs"/>
          <w:sz w:val="28"/>
          <w:szCs w:val="28"/>
          <w:rtl/>
        </w:rPr>
        <w:t>6</w:t>
      </w:r>
      <w:r w:rsidRPr="00880FDF">
        <w:rPr>
          <w:rFonts w:asciiTheme="majorBidi" w:hAnsiTheme="majorBidi"/>
          <w:sz w:val="28"/>
          <w:szCs w:val="28"/>
        </w:rPr>
        <w:t>/202</w:t>
      </w:r>
      <w:r>
        <w:rPr>
          <w:rFonts w:ascii="Times New Roman" w:hAnsiTheme="majorBidi" w:hint="cs"/>
          <w:sz w:val="28"/>
          <w:szCs w:val="28"/>
          <w:rtl/>
        </w:rPr>
        <w:t>7</w:t>
      </w:r>
      <w:r w:rsidRPr="00880FDF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sera arrêtée  à 1</w:t>
      </w:r>
      <w:r>
        <w:rPr>
          <w:rFonts w:ascii="Times New Roman" w:hAnsiTheme="majorBidi" w:hint="cs"/>
          <w:sz w:val="28"/>
          <w:szCs w:val="28"/>
          <w:rtl/>
        </w:rPr>
        <w:t>2</w:t>
      </w:r>
      <w:r>
        <w:rPr>
          <w:rFonts w:asciiTheme="majorBidi" w:hAnsiTheme="majorBidi"/>
          <w:sz w:val="28"/>
          <w:szCs w:val="28"/>
        </w:rPr>
        <w:t xml:space="preserve"> clubs.</w:t>
      </w:r>
    </w:p>
    <w:p w:rsidR="00D87DA4" w:rsidRPr="00880FDF" w:rsidRDefault="00D87DA4" w:rsidP="00D87DA4">
      <w:pPr>
        <w:pStyle w:val="Titre1"/>
        <w:spacing w:after="0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/>
          <w:sz w:val="28"/>
          <w:szCs w:val="28"/>
        </w:rPr>
        <w:t>-</w:t>
      </w:r>
      <w:r w:rsidRPr="00880FDF">
        <w:rPr>
          <w:rStyle w:val="lev"/>
          <w:rFonts w:asciiTheme="majorBidi" w:hAnsiTheme="majorBidi" w:cstheme="majorBidi"/>
          <w:sz w:val="28"/>
          <w:szCs w:val="28"/>
        </w:rPr>
        <w:t xml:space="preserve">Prenant en considération </w:t>
      </w:r>
      <w:r>
        <w:rPr>
          <w:rStyle w:val="lev"/>
          <w:rFonts w:asciiTheme="majorBidi" w:hAnsiTheme="majorBidi" w:cstheme="majorBidi"/>
          <w:sz w:val="28"/>
          <w:szCs w:val="28"/>
        </w:rPr>
        <w:t xml:space="preserve">que SEPT (07) clubs  </w:t>
      </w:r>
      <w:r w:rsidRPr="00880FDF">
        <w:rPr>
          <w:rStyle w:val="lev"/>
          <w:rFonts w:asciiTheme="majorBidi" w:hAnsiTheme="majorBidi" w:cstheme="majorBidi"/>
          <w:sz w:val="28"/>
          <w:szCs w:val="28"/>
        </w:rPr>
        <w:t xml:space="preserve"> évoluant en division régionale 2  susceptibles de rétrograder  en division d’honneur du championnat de wilaya et qui </w:t>
      </w:r>
      <w:r>
        <w:rPr>
          <w:rStyle w:val="lev"/>
          <w:rFonts w:asciiTheme="majorBidi" w:hAnsiTheme="majorBidi" w:cstheme="majorBidi"/>
          <w:sz w:val="28"/>
          <w:szCs w:val="28"/>
        </w:rPr>
        <w:t xml:space="preserve">sont  WRT-CMT-ERBOM-ESOB-CRZ-RCB-ESB  soit  09 </w:t>
      </w:r>
      <w:r w:rsidRPr="00880FDF">
        <w:rPr>
          <w:rStyle w:val="lev"/>
          <w:rFonts w:asciiTheme="majorBidi" w:hAnsiTheme="majorBidi" w:cstheme="majorBidi"/>
          <w:sz w:val="28"/>
          <w:szCs w:val="28"/>
        </w:rPr>
        <w:t>cas de figure peuvent se présenter.</w:t>
      </w:r>
    </w:p>
    <w:p w:rsidR="00D87DA4" w:rsidRPr="006F6857" w:rsidRDefault="00D87DA4" w:rsidP="00D87DA4">
      <w:pPr>
        <w:spacing w:after="0"/>
        <w:rPr>
          <w:b/>
          <w:bCs/>
          <w:color w:val="FF0000"/>
          <w:sz w:val="36"/>
          <w:szCs w:val="36"/>
          <w:u w:val="single"/>
        </w:rPr>
      </w:pPr>
      <w:r w:rsidRPr="006F6857">
        <w:rPr>
          <w:b/>
          <w:bCs/>
          <w:color w:val="FF0000"/>
          <w:sz w:val="36"/>
          <w:szCs w:val="36"/>
          <w:u w:val="single"/>
        </w:rPr>
        <w:t>1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 xml:space="preserve">    -si aucun club de la wilaya évoluant en régionale 2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 xml:space="preserve"> ne rétrograde, on aura :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 xml:space="preserve"> * aucun club de la régionale ne rétrograde  en 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 xml:space="preserve">* le </w:t>
      </w:r>
      <w:r>
        <w:rPr>
          <w:sz w:val="28"/>
          <w:szCs w:val="28"/>
        </w:rPr>
        <w:t>club classé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F154D">
        <w:rPr>
          <w:sz w:val="28"/>
          <w:szCs w:val="28"/>
        </w:rPr>
        <w:t xml:space="preserve">e de la division honneur  accédera en division régionale </w:t>
      </w:r>
      <w:r>
        <w:rPr>
          <w:sz w:val="28"/>
          <w:szCs w:val="28"/>
        </w:rPr>
        <w:t>2</w:t>
      </w:r>
      <w:r w:rsidRPr="000F154D">
        <w:rPr>
          <w:sz w:val="28"/>
          <w:szCs w:val="28"/>
        </w:rPr>
        <w:t xml:space="preserve">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*les clubs classés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et 2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de la division pré honneur accéderont en division honneur.</w:t>
      </w:r>
    </w:p>
    <w:p w:rsidR="00D87DA4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club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 xml:space="preserve"> classé 1</w:t>
      </w:r>
      <w:r>
        <w:rPr>
          <w:sz w:val="28"/>
          <w:szCs w:val="28"/>
        </w:rPr>
        <w:t>2</w:t>
      </w:r>
      <w:r w:rsidRPr="00EC65AB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>de la</w:t>
      </w:r>
      <w:r>
        <w:rPr>
          <w:sz w:val="28"/>
          <w:szCs w:val="28"/>
        </w:rPr>
        <w:t xml:space="preserve"> division honneur  rétrogradera </w:t>
      </w:r>
      <w:r w:rsidRPr="000F154D">
        <w:rPr>
          <w:sz w:val="28"/>
          <w:szCs w:val="28"/>
        </w:rPr>
        <w:t xml:space="preserve"> en  division pré honneur.</w:t>
      </w:r>
    </w:p>
    <w:p w:rsidR="00D87DA4" w:rsidRDefault="00D87DA4" w:rsidP="00D87DA4">
      <w:pPr>
        <w:spacing w:after="0"/>
        <w:rPr>
          <w:sz w:val="28"/>
          <w:szCs w:val="28"/>
        </w:rPr>
      </w:pPr>
    </w:p>
    <w:p w:rsidR="00D87DA4" w:rsidRDefault="00290AF8" w:rsidP="00D87DA4">
      <w:pPr>
        <w:spacing w:after="0"/>
      </w:pPr>
      <w:r w:rsidRPr="00290AF8">
        <w:rPr>
          <w:noProof/>
          <w:sz w:val="28"/>
          <w:szCs w:val="28"/>
          <w:lang w:eastAsia="fr-FR"/>
        </w:rPr>
        <w:pict>
          <v:rect id="_x0000_s1038" style="position:absolute;margin-left:19.9pt;margin-top:5.45pt;width:348pt;height:32.55pt;z-index:251665920">
            <v:textbox style="mso-next-textbox:#_x0000_s1038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  +    0    -   1    + 2 -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="00D87DA4">
        <w:t xml:space="preserve"> </w:t>
      </w:r>
    </w:p>
    <w:p w:rsidR="00D87DA4" w:rsidRDefault="00D87DA4" w:rsidP="00D87DA4">
      <w:pPr>
        <w:rPr>
          <w:b/>
          <w:bCs/>
          <w:sz w:val="28"/>
          <w:szCs w:val="28"/>
          <w:u w:val="single"/>
        </w:rPr>
      </w:pP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 w:rsidRPr="006F6857">
        <w:rPr>
          <w:b/>
          <w:bCs/>
          <w:color w:val="FF0000"/>
          <w:sz w:val="36"/>
          <w:szCs w:val="36"/>
          <w:u w:val="single"/>
        </w:rPr>
        <w:t>2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*un(01) club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1</w:t>
      </w:r>
      <w:r w:rsidRPr="000F154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  et  2</w:t>
      </w:r>
      <w:r w:rsidRPr="00A837EE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 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>n division pré honneur  accéderont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Pr="00E328E2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et 12 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de l</w:t>
      </w:r>
      <w:r>
        <w:rPr>
          <w:sz w:val="28"/>
          <w:szCs w:val="28"/>
        </w:rPr>
        <w:t>a division honneur  rétrograderont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39" style="position:absolute;margin-left:19.9pt;margin-top:10.15pt;width:348pt;height:28.5pt;z-index:251666944">
            <v:textbox style="mso-next-textbox:#_x0000_s1039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12 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+   1    -  1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-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12</w:t>
                  </w:r>
                </w:p>
              </w:txbxContent>
            </v:textbox>
          </v:rect>
        </w:pict>
      </w:r>
    </w:p>
    <w:p w:rsidR="00D87DA4" w:rsidRPr="00E76C4D" w:rsidRDefault="00D87DA4" w:rsidP="00D87DA4">
      <w:r>
        <w:t xml:space="preserve"> </w:t>
      </w: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 w:rsidRPr="006F6857">
        <w:rPr>
          <w:b/>
          <w:bCs/>
          <w:color w:val="FF0000"/>
          <w:sz w:val="36"/>
          <w:szCs w:val="36"/>
          <w:u w:val="single"/>
        </w:rPr>
        <w:t>3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si deux </w:t>
      </w:r>
      <w:r w:rsidRPr="000F154D">
        <w:rPr>
          <w:sz w:val="28"/>
          <w:szCs w:val="28"/>
        </w:rPr>
        <w:t>(0</w:t>
      </w:r>
      <w:r>
        <w:rPr>
          <w:sz w:val="28"/>
          <w:szCs w:val="28"/>
        </w:rPr>
        <w:t>2</w:t>
      </w:r>
      <w:r w:rsidRPr="000F154D">
        <w:rPr>
          <w:sz w:val="28"/>
          <w:szCs w:val="28"/>
        </w:rPr>
        <w:t>)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 xml:space="preserve">nt 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et 2</w:t>
      </w:r>
      <w:r w:rsidRPr="00A837EE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en</w:t>
      </w:r>
      <w:r>
        <w:rPr>
          <w:sz w:val="28"/>
          <w:szCs w:val="28"/>
        </w:rPr>
        <w:t xml:space="preserve"> division pré honneur  accéderont </w:t>
      </w:r>
      <w:r w:rsidRPr="000F154D">
        <w:rPr>
          <w:sz w:val="28"/>
          <w:szCs w:val="28"/>
        </w:rPr>
        <w:t>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-  11</w:t>
      </w:r>
      <w:r w:rsidRPr="00683F4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et 12</w:t>
      </w:r>
      <w:r w:rsidRPr="002D0AEE">
        <w:rPr>
          <w:sz w:val="28"/>
          <w:szCs w:val="28"/>
          <w:vertAlign w:val="superscript"/>
        </w:rPr>
        <w:t>e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0" style="position:absolute;margin-left:19.9pt;margin-top:10.15pt;width:348pt;height:28.5pt;z-index:251667968">
            <v:textbox style="mso-next-textbox:#_x0000_s1040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2    -  1   +   2 -3   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xbxContent>
            </v:textbox>
          </v:rect>
        </w:pict>
      </w:r>
    </w:p>
    <w:p w:rsidR="00D87DA4" w:rsidRDefault="00D87DA4" w:rsidP="00D87DA4">
      <w:r>
        <w:t xml:space="preserve"> </w:t>
      </w: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 w:rsidRPr="006F6857">
        <w:rPr>
          <w:b/>
          <w:bCs/>
          <w:color w:val="FF0000"/>
          <w:sz w:val="36"/>
          <w:szCs w:val="36"/>
          <w:u w:val="single"/>
        </w:rPr>
        <w:t>4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>si trois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>nt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</w:t>
      </w:r>
      <w:r>
        <w:rPr>
          <w:sz w:val="28"/>
          <w:szCs w:val="28"/>
        </w:rPr>
        <w:t>a</w:t>
      </w:r>
      <w:r w:rsidRPr="000F154D">
        <w:rPr>
          <w:sz w:val="28"/>
          <w:szCs w:val="28"/>
        </w:rPr>
        <w:t xml:space="preserve">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et 2</w:t>
      </w:r>
      <w:r w:rsidRPr="00683F4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>n division pré honneur  accéderont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les clubs classés</w:t>
      </w:r>
      <w:r>
        <w:rPr>
          <w:sz w:val="28"/>
          <w:szCs w:val="28"/>
        </w:rPr>
        <w:t xml:space="preserve"> 9</w:t>
      </w:r>
      <w:r w:rsidRPr="00683F4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– 10</w:t>
      </w:r>
      <w:r w:rsidRPr="00683F4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-11 et12</w:t>
      </w:r>
      <w:r w:rsidRPr="004D4282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 </w:t>
      </w:r>
      <w:r w:rsidRPr="000F154D">
        <w:rPr>
          <w:sz w:val="28"/>
          <w:szCs w:val="28"/>
        </w:rPr>
        <w:t xml:space="preserve"> 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>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1" style="position:absolute;margin-left:19.9pt;margin-top:10.15pt;width:348pt;height:28.5pt;z-index:251668992">
            <v:textbox style="mso-next-textbox:#_x0000_s1041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12 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-  1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  -   4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xbxContent>
            </v:textbox>
          </v:rect>
        </w:pict>
      </w:r>
    </w:p>
    <w:p w:rsidR="00D87DA4" w:rsidRDefault="00D87DA4" w:rsidP="00D87DA4">
      <w:r>
        <w:t xml:space="preserve"> </w:t>
      </w:r>
    </w:p>
    <w:p w:rsidR="00D87DA4" w:rsidRPr="00E76C4D" w:rsidRDefault="00D87DA4" w:rsidP="00D87DA4"/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 w:rsidRPr="006F6857">
        <w:rPr>
          <w:b/>
          <w:bCs/>
          <w:color w:val="FF0000"/>
          <w:sz w:val="36"/>
          <w:szCs w:val="36"/>
          <w:u w:val="single"/>
        </w:rPr>
        <w:t>5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 si quatre 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 xml:space="preserve">nt 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 xml:space="preserve">s  </w:t>
      </w:r>
      <w:r w:rsidRPr="000F154D">
        <w:rPr>
          <w:sz w:val="28"/>
          <w:szCs w:val="28"/>
        </w:rPr>
        <w:t>club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 xml:space="preserve">s  </w:t>
      </w:r>
      <w:r w:rsidRPr="000F154D">
        <w:rPr>
          <w:sz w:val="28"/>
          <w:szCs w:val="28"/>
        </w:rPr>
        <w:t>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et 2</w:t>
      </w:r>
      <w:r w:rsidRPr="00C6475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 xml:space="preserve">n division pré honneur  accéderont 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</w:t>
      </w:r>
      <w:r w:rsidRPr="00CA6B90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-9</w:t>
      </w:r>
      <w:r w:rsidRPr="00CA6B90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- 10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, 11</w:t>
      </w:r>
      <w:r w:rsidRPr="00CA6B90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et  12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 </w:t>
      </w:r>
      <w:r w:rsidRPr="000F154D">
        <w:rPr>
          <w:sz w:val="28"/>
          <w:szCs w:val="28"/>
        </w:rPr>
        <w:t xml:space="preserve"> 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2" style="position:absolute;margin-left:19.9pt;margin-top:10.15pt;width:348pt;height:28.5pt;z-index:251670016">
            <v:textbox style="mso-next-textbox:#_x0000_s1042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+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-  1   +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2  -  5 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xbxContent>
            </v:textbox>
          </v:rect>
        </w:pict>
      </w:r>
    </w:p>
    <w:p w:rsidR="00D87DA4" w:rsidRDefault="00D87DA4" w:rsidP="00D87DA4">
      <w:r>
        <w:t xml:space="preserve"> </w:t>
      </w:r>
    </w:p>
    <w:p w:rsidR="00D87DA4" w:rsidRDefault="00D87DA4" w:rsidP="00D87DA4">
      <w:pPr>
        <w:spacing w:after="0"/>
        <w:rPr>
          <w:rFonts w:ascii="Bookman Old Style" w:hAnsi="Bookman Old Style"/>
          <w:i/>
          <w:iCs/>
          <w:color w:val="0070C0"/>
          <w:sz w:val="40"/>
          <w:szCs w:val="40"/>
          <w:u w:val="single"/>
        </w:rPr>
      </w:pP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6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si cinq 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>nt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et 2</w:t>
      </w:r>
      <w:r w:rsidRPr="0092228B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 xml:space="preserve">n division pré honneur  accéderont 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92228B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-8</w:t>
      </w:r>
      <w:r w:rsidRPr="0092228B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- 9</w:t>
      </w:r>
      <w:r w:rsidRPr="0092228B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- 10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, 11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 et 12</w:t>
      </w:r>
      <w:r w:rsidRPr="004E55AA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 xml:space="preserve"> 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3" style="position:absolute;margin-left:19.9pt;margin-top:10.15pt;width:348pt;height:28.5pt;z-index:251671040">
            <v:textbox style="mso-next-textbox:#_x0000_s1043">
              <w:txbxContent>
                <w:p w:rsidR="007520B4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-  1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2  - 6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  <w:p w:rsidR="007520B4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87DA4" w:rsidRDefault="00D87DA4" w:rsidP="00D87DA4">
      <w:r>
        <w:t xml:space="preserve"> </w:t>
      </w:r>
    </w:p>
    <w:p w:rsidR="00D87DA4" w:rsidRDefault="00D87DA4" w:rsidP="00D87DA4">
      <w:pPr>
        <w:spacing w:after="0"/>
        <w:rPr>
          <w:rFonts w:ascii="Bookman Old Style" w:hAnsi="Bookman Old Style"/>
          <w:i/>
          <w:iCs/>
          <w:color w:val="0070C0"/>
          <w:sz w:val="40"/>
          <w:szCs w:val="40"/>
          <w:u w:val="single"/>
        </w:rPr>
      </w:pP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7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  si  six  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>nt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  1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et 2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 xml:space="preserve">n division pré honneur  accéderont  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-7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– 8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-9</w:t>
      </w:r>
      <w:r w:rsidRPr="003705F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, 10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, 11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et 12</w:t>
      </w:r>
      <w:r w:rsidRPr="004E55AA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 xml:space="preserve"> 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4" style="position:absolute;margin-left:19.9pt;margin-top:10.15pt;width:348pt;height:28.5pt;z-index:251672064">
            <v:textbox style="mso-next-textbox:#_x0000_s1044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-  1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2  - 7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xbxContent>
            </v:textbox>
          </v:rect>
        </w:pict>
      </w:r>
    </w:p>
    <w:p w:rsidR="00D87DA4" w:rsidRDefault="00D87DA4" w:rsidP="00D87DA4">
      <w:r>
        <w:t xml:space="preserve"> </w:t>
      </w: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8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  si  sept  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de la division régionale</w:t>
      </w:r>
      <w:r>
        <w:rPr>
          <w:sz w:val="28"/>
          <w:szCs w:val="28"/>
        </w:rPr>
        <w:t xml:space="preserve"> </w:t>
      </w:r>
      <w:r w:rsidRPr="000F154D">
        <w:rPr>
          <w:sz w:val="28"/>
          <w:szCs w:val="28"/>
        </w:rPr>
        <w:t>2  rétrograde</w:t>
      </w:r>
      <w:r>
        <w:rPr>
          <w:sz w:val="28"/>
          <w:szCs w:val="28"/>
        </w:rPr>
        <w:t>nt</w:t>
      </w:r>
      <w:r w:rsidRPr="000F154D">
        <w:rPr>
          <w:sz w:val="28"/>
          <w:szCs w:val="28"/>
        </w:rPr>
        <w:t xml:space="preserve"> en division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 le club classé 1</w:t>
      </w:r>
      <w:r w:rsidRPr="000F154D">
        <w:rPr>
          <w:sz w:val="28"/>
          <w:szCs w:val="28"/>
          <w:vertAlign w:val="superscript"/>
        </w:rPr>
        <w:t>e</w:t>
      </w:r>
      <w:r w:rsidRPr="000F154D">
        <w:rPr>
          <w:sz w:val="28"/>
          <w:szCs w:val="28"/>
        </w:rPr>
        <w:t xml:space="preserve">  de la division honneur  accédera en division régionale 2. 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 xml:space="preserve">s 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  1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et 2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  <w:r w:rsidRPr="000F154D">
        <w:rPr>
          <w:sz w:val="28"/>
          <w:szCs w:val="28"/>
        </w:rPr>
        <w:t>e</w:t>
      </w:r>
      <w:r>
        <w:rPr>
          <w:sz w:val="28"/>
          <w:szCs w:val="28"/>
        </w:rPr>
        <w:t xml:space="preserve">n division pré honneur  accéderont  </w:t>
      </w:r>
      <w:r w:rsidRPr="000F154D">
        <w:rPr>
          <w:sz w:val="28"/>
          <w:szCs w:val="28"/>
        </w:rPr>
        <w:t xml:space="preserve"> en division  honneur.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*le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club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classé</w:t>
      </w:r>
      <w:r>
        <w:rPr>
          <w:sz w:val="28"/>
          <w:szCs w:val="28"/>
        </w:rPr>
        <w:t>s</w:t>
      </w:r>
      <w:r w:rsidRPr="000F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</w:t>
      </w:r>
      <w:r w:rsidRPr="00C64240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-6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-7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– 8</w:t>
      </w:r>
      <w:r w:rsidRPr="00B13203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-9</w:t>
      </w:r>
      <w:r w:rsidRPr="003705FF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, 10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, 11</w:t>
      </w:r>
      <w:r w:rsidRPr="00956E35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et 12</w:t>
      </w:r>
      <w:r w:rsidRPr="004E55AA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r w:rsidRPr="000F154D">
        <w:rPr>
          <w:sz w:val="28"/>
          <w:szCs w:val="28"/>
        </w:rPr>
        <w:t xml:space="preserve"> de la division honneur  rétrograder</w:t>
      </w:r>
      <w:r>
        <w:rPr>
          <w:sz w:val="28"/>
          <w:szCs w:val="28"/>
        </w:rPr>
        <w:t>ont</w:t>
      </w:r>
      <w:r w:rsidRPr="000F154D">
        <w:rPr>
          <w:sz w:val="28"/>
          <w:szCs w:val="28"/>
        </w:rPr>
        <w:t xml:space="preserve">  en division pré honneur.</w:t>
      </w:r>
    </w:p>
    <w:p w:rsidR="00D87DA4" w:rsidRDefault="00290AF8" w:rsidP="00D87DA4">
      <w:pPr>
        <w:spacing w:after="0"/>
      </w:pPr>
      <w:r w:rsidRPr="00290AF8">
        <w:rPr>
          <w:noProof/>
          <w:lang w:eastAsia="fr-FR"/>
        </w:rPr>
        <w:pict>
          <v:rect id="_x0000_s1045" style="position:absolute;margin-left:19.9pt;margin-top:10.15pt;width:348pt;height:28.5pt;z-index:251673088">
            <v:textbox style="mso-next-textbox:#_x0000_s1045">
              <w:txbxContent>
                <w:p w:rsidR="007520B4" w:rsidRPr="005E6962" w:rsidRDefault="007520B4" w:rsidP="00D87D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                   Soit :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   -  1   +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2  - 8 </w:t>
                  </w:r>
                  <w:r w:rsidRPr="005E6962">
                    <w:rPr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xbxContent>
            </v:textbox>
          </v:rect>
        </w:pict>
      </w:r>
    </w:p>
    <w:p w:rsidR="00D87DA4" w:rsidRPr="00D87DA4" w:rsidRDefault="00D87DA4" w:rsidP="00D87DA4">
      <w:r>
        <w:t xml:space="preserve"> </w:t>
      </w:r>
    </w:p>
    <w:p w:rsidR="00D87DA4" w:rsidRPr="006F6857" w:rsidRDefault="00D87DA4" w:rsidP="00D87DA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9</w:t>
      </w:r>
      <w:r w:rsidRPr="006F6857">
        <w:rPr>
          <w:b/>
          <w:bCs/>
          <w:color w:val="FF0000"/>
          <w:sz w:val="36"/>
          <w:szCs w:val="36"/>
          <w:u w:val="single"/>
          <w:vertAlign w:val="superscript"/>
        </w:rPr>
        <w:t>e</w:t>
      </w:r>
      <w:r w:rsidRPr="006F6857">
        <w:rPr>
          <w:b/>
          <w:bCs/>
          <w:color w:val="FF0000"/>
          <w:sz w:val="36"/>
          <w:szCs w:val="36"/>
          <w:u w:val="single"/>
        </w:rPr>
        <w:t xml:space="preserve"> cas .</w:t>
      </w:r>
    </w:p>
    <w:p w:rsidR="00D87DA4" w:rsidRPr="000F154D" w:rsidRDefault="00D87DA4" w:rsidP="00D87DA4">
      <w:pPr>
        <w:spacing w:after="0"/>
        <w:rPr>
          <w:sz w:val="28"/>
          <w:szCs w:val="28"/>
        </w:rPr>
      </w:pPr>
      <w:r w:rsidRPr="000F154D">
        <w:rPr>
          <w:sz w:val="28"/>
          <w:szCs w:val="28"/>
        </w:rPr>
        <w:t>*</w:t>
      </w:r>
      <w:r>
        <w:rPr>
          <w:sz w:val="28"/>
          <w:szCs w:val="28"/>
        </w:rPr>
        <w:t xml:space="preserve">  si  le  </w:t>
      </w:r>
      <w:r w:rsidRPr="000F154D">
        <w:rPr>
          <w:sz w:val="28"/>
          <w:szCs w:val="28"/>
        </w:rPr>
        <w:t xml:space="preserve">club de la division </w:t>
      </w:r>
      <w:r>
        <w:rPr>
          <w:sz w:val="28"/>
          <w:szCs w:val="28"/>
        </w:rPr>
        <w:t xml:space="preserve">honneur  de la wilaya de </w:t>
      </w:r>
      <w:proofErr w:type="spellStart"/>
      <w:r>
        <w:rPr>
          <w:sz w:val="28"/>
          <w:szCs w:val="28"/>
        </w:rPr>
        <w:t>boumerdes</w:t>
      </w:r>
      <w:proofErr w:type="spellEnd"/>
      <w:r>
        <w:rPr>
          <w:sz w:val="28"/>
          <w:szCs w:val="28"/>
        </w:rPr>
        <w:t xml:space="preserve">  </w:t>
      </w:r>
      <w:r w:rsidR="00455D57">
        <w:rPr>
          <w:sz w:val="28"/>
          <w:szCs w:val="28"/>
        </w:rPr>
        <w:t xml:space="preserve">sera </w:t>
      </w:r>
      <w:r>
        <w:rPr>
          <w:sz w:val="28"/>
          <w:szCs w:val="28"/>
        </w:rPr>
        <w:t>classé  meilleu</w:t>
      </w:r>
      <w:r w:rsidRPr="000F154D">
        <w:rPr>
          <w:sz w:val="28"/>
          <w:szCs w:val="28"/>
        </w:rPr>
        <w:t>r</w:t>
      </w:r>
      <w:r>
        <w:rPr>
          <w:sz w:val="28"/>
          <w:szCs w:val="28"/>
        </w:rPr>
        <w:t xml:space="preserve">  2</w:t>
      </w:r>
      <w:r w:rsidRPr="00A2494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des divisions honneur  de la zone </w:t>
      </w:r>
      <w:proofErr w:type="spellStart"/>
      <w:r>
        <w:rPr>
          <w:sz w:val="28"/>
          <w:szCs w:val="28"/>
        </w:rPr>
        <w:t>alger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bejaia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bouira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tizi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ouzou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boumerdes</w:t>
      </w:r>
      <w:proofErr w:type="spellEnd"/>
      <w:r>
        <w:rPr>
          <w:sz w:val="28"/>
          <w:szCs w:val="28"/>
        </w:rPr>
        <w:t>) accédera en division régionale 2.</w:t>
      </w:r>
    </w:p>
    <w:p w:rsidR="00D87DA4" w:rsidRDefault="00D87DA4" w:rsidP="00D87DA4">
      <w:pPr>
        <w:spacing w:after="0"/>
        <w:rPr>
          <w:sz w:val="28"/>
          <w:szCs w:val="28"/>
        </w:rPr>
      </w:pPr>
      <w:r>
        <w:rPr>
          <w:sz w:val="28"/>
          <w:szCs w:val="28"/>
        </w:rPr>
        <w:t>* le club classé 3</w:t>
      </w:r>
      <w:r w:rsidRPr="00A2494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de la division pré honneur accédera en division honneur.</w:t>
      </w:r>
    </w:p>
    <w:p w:rsidR="00D87DA4" w:rsidRDefault="00D87DA4" w:rsidP="00D87D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*les cas de rétrogradation resteront inchangés comme cités ci-dessus.  </w:t>
      </w:r>
    </w:p>
    <w:p w:rsidR="00D87DA4" w:rsidRDefault="00D87DA4" w:rsidP="00D87DA4">
      <w:pPr>
        <w:spacing w:after="0"/>
        <w:rPr>
          <w:sz w:val="28"/>
          <w:szCs w:val="28"/>
        </w:rPr>
      </w:pPr>
    </w:p>
    <w:p w:rsidR="00B25D78" w:rsidRDefault="00B25D78" w:rsidP="00B25D7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ED0698" w:rsidRDefault="00ED0698" w:rsidP="00ED0698">
      <w:pPr>
        <w:bidi/>
        <w:spacing w:after="0"/>
        <w:rPr>
          <w:rFonts w:hint="cs"/>
          <w:rtl/>
          <w:lang w:bidi="ar-DZ"/>
        </w:rPr>
      </w:pPr>
    </w:p>
    <w:p w:rsidR="00B25D78" w:rsidRPr="00027531" w:rsidRDefault="00B25D78" w:rsidP="004825BD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الفئات </w:t>
      </w:r>
      <w:proofErr w:type="spellStart"/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B25D78" w:rsidRPr="004218A8" w:rsidRDefault="00B25D78" w:rsidP="004218A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 w:rsidR="00AE3FF5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العاشرة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 الذهاب</w:t>
      </w:r>
    </w:p>
    <w:p w:rsidR="00B25D78" w:rsidRPr="00E4588A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B25D78" w:rsidRPr="00E4588A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901" w:type="dxa"/>
        <w:tblLook w:val="04A0"/>
      </w:tblPr>
      <w:tblGrid>
        <w:gridCol w:w="3827"/>
        <w:gridCol w:w="2095"/>
        <w:gridCol w:w="2224"/>
        <w:gridCol w:w="2411"/>
      </w:tblGrid>
      <w:tr w:rsidR="00B25D78" w:rsidRPr="00E4588A" w:rsidTr="00AE3FF5">
        <w:tc>
          <w:tcPr>
            <w:tcW w:w="3827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095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25D78" w:rsidRPr="00E4588A" w:rsidTr="00AE3FF5">
        <w:tc>
          <w:tcPr>
            <w:tcW w:w="3827" w:type="dxa"/>
          </w:tcPr>
          <w:p w:rsidR="00B25D78" w:rsidRPr="00FA5CCF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  <w:r w:rsidR="00B25D78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2095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لم تلعب </w:t>
            </w:r>
          </w:p>
        </w:tc>
        <w:tc>
          <w:tcPr>
            <w:tcW w:w="2224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411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لم تلعب </w:t>
            </w:r>
          </w:p>
        </w:tc>
      </w:tr>
      <w:tr w:rsidR="00B25D78" w:rsidRPr="00E4588A" w:rsidTr="00AE3FF5">
        <w:tc>
          <w:tcPr>
            <w:tcW w:w="3827" w:type="dxa"/>
          </w:tcPr>
          <w:p w:rsidR="00B25D78" w:rsidRPr="00FA5CCF" w:rsidRDefault="00AE3FF5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عمال </w:t>
            </w:r>
            <w:r w:rsidR="00B25D78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 ك يسر </w:t>
            </w:r>
            <w:r w:rsidR="00B25D78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95" w:type="dxa"/>
          </w:tcPr>
          <w:p w:rsidR="00B25D78" w:rsidRPr="00FA5CCF" w:rsidRDefault="00B25D78" w:rsidP="00CF41D1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</w:t>
            </w:r>
            <w:r w:rsidR="00AE3FF5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24" w:type="dxa"/>
          </w:tcPr>
          <w:p w:rsidR="00B25D78" w:rsidRPr="00FA5CCF" w:rsidRDefault="00B25D78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AE3FF5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/01</w:t>
            </w:r>
          </w:p>
        </w:tc>
        <w:tc>
          <w:tcPr>
            <w:tcW w:w="2411" w:type="dxa"/>
          </w:tcPr>
          <w:p w:rsidR="00B25D78" w:rsidRPr="00FA5CCF" w:rsidRDefault="00B25D78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AE3FF5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/00</w:t>
            </w:r>
          </w:p>
        </w:tc>
      </w:tr>
      <w:tr w:rsidR="00B25D78" w:rsidRPr="00E4588A" w:rsidTr="00AE3FF5">
        <w:tc>
          <w:tcPr>
            <w:tcW w:w="3827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اشبال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بومرداس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ش م الثنية</w:t>
            </w:r>
            <w:r w:rsidR="00B25D78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095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</w:tr>
      <w:tr w:rsidR="00B25D78" w:rsidRPr="00E4588A" w:rsidTr="00AE3FF5">
        <w:tc>
          <w:tcPr>
            <w:tcW w:w="3827" w:type="dxa"/>
          </w:tcPr>
          <w:p w:rsidR="00B25D78" w:rsidRPr="00FA5CCF" w:rsidRDefault="00AE3FF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رائد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زموري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ترجي يسر </w:t>
            </w:r>
            <w:r w:rsidR="00B25D78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095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B25D78" w:rsidRPr="00FA5CCF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B25D78" w:rsidRPr="00FA5CCF" w:rsidRDefault="00B25D78" w:rsidP="00AE3FF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AE3FF5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</w:t>
            </w:r>
            <w:r w:rsidR="00AE3FF5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:rsidR="001E6867" w:rsidRPr="00FA5CCF" w:rsidRDefault="00B25D78" w:rsidP="004218A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معفى /</w:t>
      </w:r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اولمبيك </w:t>
      </w:r>
      <w:proofErr w:type="spellStart"/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</w:t>
      </w:r>
      <w:proofErr w:type="spellStart"/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امل</w:t>
      </w:r>
      <w:proofErr w:type="spellEnd"/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="00AE3FF5"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لقاطة</w:t>
      </w:r>
      <w:proofErr w:type="spellEnd"/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</w:p>
    <w:p w:rsidR="004218A8" w:rsidRPr="00E4588A" w:rsidRDefault="004218A8" w:rsidP="004218A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1E6867" w:rsidRPr="00E4588A" w:rsidRDefault="001E6867" w:rsidP="004218A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 الحادية عشر مرحلة الذهاب</w:t>
      </w:r>
    </w:p>
    <w:p w:rsidR="001E6867" w:rsidRPr="00E4588A" w:rsidRDefault="001E6867" w:rsidP="001E6867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1E6867" w:rsidRPr="00E4588A" w:rsidRDefault="001E6867" w:rsidP="001E686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901" w:type="dxa"/>
        <w:tblLook w:val="04A0"/>
      </w:tblPr>
      <w:tblGrid>
        <w:gridCol w:w="3827"/>
        <w:gridCol w:w="2095"/>
        <w:gridCol w:w="2224"/>
        <w:gridCol w:w="2411"/>
      </w:tblGrid>
      <w:tr w:rsidR="001E6867" w:rsidRPr="00FA5CCF" w:rsidTr="00F5071D">
        <w:tc>
          <w:tcPr>
            <w:tcW w:w="3827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095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1E6867" w:rsidRPr="00FA5CCF" w:rsidTr="00F5071D">
        <w:tc>
          <w:tcPr>
            <w:tcW w:w="3827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 ك يسر /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95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1E6867" w:rsidRPr="00FA5CCF" w:rsidTr="00F5071D">
        <w:tc>
          <w:tcPr>
            <w:tcW w:w="3827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/ رائد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2095" w:type="dxa"/>
          </w:tcPr>
          <w:p w:rsidR="001E6867" w:rsidRPr="00FA5CCF" w:rsidRDefault="001E6867" w:rsidP="00F5071D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1E6867" w:rsidRPr="00FA5CCF" w:rsidTr="00F5071D">
        <w:tc>
          <w:tcPr>
            <w:tcW w:w="3827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امل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لقاطة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اتحاد عمال </w:t>
            </w:r>
          </w:p>
        </w:tc>
        <w:tc>
          <w:tcPr>
            <w:tcW w:w="2095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04/06</w:t>
            </w:r>
          </w:p>
        </w:tc>
        <w:tc>
          <w:tcPr>
            <w:tcW w:w="2224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411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</w:tr>
      <w:tr w:rsidR="001E6867" w:rsidRPr="00FA5CCF" w:rsidTr="00F5071D">
        <w:tc>
          <w:tcPr>
            <w:tcW w:w="3827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ش م الثنية /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انحاد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حاج احمد</w:t>
            </w:r>
          </w:p>
        </w:tc>
        <w:tc>
          <w:tcPr>
            <w:tcW w:w="2095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لم تلعب </w:t>
            </w:r>
          </w:p>
        </w:tc>
        <w:tc>
          <w:tcPr>
            <w:tcW w:w="2411" w:type="dxa"/>
          </w:tcPr>
          <w:p w:rsidR="001E6867" w:rsidRPr="00FA5CCF" w:rsidRDefault="001E6867" w:rsidP="00F5071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</w:tr>
    </w:tbl>
    <w:p w:rsidR="001E6867" w:rsidRPr="00FA5CCF" w:rsidRDefault="001E6867" w:rsidP="001E686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معفى / ترجي يسر  / اولمبيك </w:t>
      </w:r>
      <w:proofErr w:type="spellStart"/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1E6867" w:rsidRPr="00E4588A" w:rsidRDefault="001E6867" w:rsidP="001E686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AE3FF5" w:rsidRPr="00E4588A" w:rsidRDefault="00AE3FF5" w:rsidP="004218A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نتائج المباريات </w:t>
      </w:r>
      <w:proofErr w:type="spellStart"/>
      <w:r w:rsidR="0063623F"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المتاخرة</w:t>
      </w:r>
      <w:proofErr w:type="spellEnd"/>
      <w:r w:rsidR="0063623F"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</w:p>
    <w:p w:rsidR="00B25D78" w:rsidRPr="00E4588A" w:rsidRDefault="0063623F" w:rsidP="001E6867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الغرب</w:t>
      </w:r>
    </w:p>
    <w:p w:rsidR="00B25D78" w:rsidRPr="00E4588A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1057" w:type="dxa"/>
        <w:tblInd w:w="-1028" w:type="dxa"/>
        <w:tblLook w:val="04A0"/>
      </w:tblPr>
      <w:tblGrid>
        <w:gridCol w:w="4253"/>
        <w:gridCol w:w="1655"/>
        <w:gridCol w:w="2224"/>
        <w:gridCol w:w="1081"/>
        <w:gridCol w:w="1844"/>
      </w:tblGrid>
      <w:tr w:rsidR="0063623F" w:rsidRPr="00E4588A" w:rsidTr="001E6867">
        <w:trPr>
          <w:trHeight w:val="455"/>
        </w:trPr>
        <w:tc>
          <w:tcPr>
            <w:tcW w:w="4253" w:type="dxa"/>
          </w:tcPr>
          <w:p w:rsidR="0063623F" w:rsidRPr="00FA5CCF" w:rsidRDefault="0063623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1655" w:type="dxa"/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</w:t>
            </w:r>
          </w:p>
        </w:tc>
      </w:tr>
      <w:tr w:rsidR="0063623F" w:rsidRPr="00E4588A" w:rsidTr="001E6867">
        <w:trPr>
          <w:trHeight w:val="419"/>
        </w:trPr>
        <w:tc>
          <w:tcPr>
            <w:tcW w:w="4253" w:type="dxa"/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خميس الخشنة / اولمبيك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1655" w:type="dxa"/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2224" w:type="dxa"/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الاولى</w:t>
            </w:r>
            <w:proofErr w:type="spellEnd"/>
          </w:p>
        </w:tc>
      </w:tr>
      <w:tr w:rsidR="0063623F" w:rsidRPr="00E4588A" w:rsidTr="001E6867">
        <w:trPr>
          <w:trHeight w:val="411"/>
        </w:trPr>
        <w:tc>
          <w:tcPr>
            <w:tcW w:w="4253" w:type="dxa"/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/ ترجي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1655" w:type="dxa"/>
          </w:tcPr>
          <w:p w:rsidR="0063623F" w:rsidRPr="00FA5CCF" w:rsidRDefault="001E6867" w:rsidP="001E6867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6867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</w:t>
            </w:r>
            <w:r w:rsidR="001E6867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الثانية</w:t>
            </w:r>
          </w:p>
        </w:tc>
      </w:tr>
      <w:tr w:rsidR="0063623F" w:rsidRPr="00E4588A" w:rsidTr="001E6867">
        <w:trPr>
          <w:trHeight w:val="417"/>
        </w:trPr>
        <w:tc>
          <w:tcPr>
            <w:tcW w:w="4253" w:type="dxa"/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رياضي خميس الخشنة / اتحاد ش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بودواو</w:t>
            </w:r>
            <w:proofErr w:type="spellEnd"/>
          </w:p>
        </w:tc>
        <w:tc>
          <w:tcPr>
            <w:tcW w:w="1655" w:type="dxa"/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6867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</w:t>
            </w:r>
            <w:r w:rsidR="001E6867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الثانية </w:t>
            </w:r>
          </w:p>
        </w:tc>
      </w:tr>
      <w:tr w:rsidR="0063623F" w:rsidRPr="00E4588A" w:rsidTr="001E6867">
        <w:trPr>
          <w:trHeight w:val="357"/>
        </w:trPr>
        <w:tc>
          <w:tcPr>
            <w:tcW w:w="4253" w:type="dxa"/>
            <w:tcBorders>
              <w:bottom w:val="single" w:sz="4" w:space="0" w:color="auto"/>
            </w:tcBorders>
          </w:tcPr>
          <w:p w:rsidR="009D7B7B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نجمة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63623F" w:rsidRPr="00FA5CCF" w:rsidRDefault="0063623F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6867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/03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</w:tcPr>
          <w:p w:rsidR="0063623F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63623F" w:rsidRPr="00FA5CCF" w:rsidRDefault="0063623F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الثالثة</w:t>
            </w:r>
          </w:p>
        </w:tc>
      </w:tr>
      <w:tr w:rsidR="009D7B7B" w:rsidRPr="00E4588A" w:rsidTr="001E6867">
        <w:trPr>
          <w:trHeight w:val="29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D7B7B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اولمبيك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9D7B7B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9D7B7B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7B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B7B" w:rsidRPr="00FA5CCF" w:rsidRDefault="001E6867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الخامسة </w:t>
            </w:r>
            <w:r w:rsidR="009D7B7B"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E6867" w:rsidRPr="00E4588A" w:rsidTr="001E6867">
        <w:trPr>
          <w:trHeight w:val="332"/>
        </w:trPr>
        <w:tc>
          <w:tcPr>
            <w:tcW w:w="4253" w:type="dxa"/>
            <w:tcBorders>
              <w:top w:val="single" w:sz="4" w:space="0" w:color="auto"/>
            </w:tcBorders>
          </w:tcPr>
          <w:p w:rsidR="001E6867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مشعل </w:t>
            </w:r>
            <w:proofErr w:type="spellStart"/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1E6867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1E6867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</w:tcPr>
          <w:p w:rsidR="001E6867" w:rsidRPr="00FA5CCF" w:rsidRDefault="001E6867" w:rsidP="001E686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1E6867" w:rsidRPr="00FA5CCF" w:rsidRDefault="001E6867" w:rsidP="0063623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السادسة</w:t>
            </w:r>
          </w:p>
        </w:tc>
      </w:tr>
    </w:tbl>
    <w:p w:rsidR="00645326" w:rsidRDefault="00645326" w:rsidP="0064532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2804B5" w:rsidRDefault="002804B5" w:rsidP="002804B5">
      <w:pPr>
        <w:tabs>
          <w:tab w:val="left" w:pos="3835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CE0E99" w:rsidRDefault="00CE0E99" w:rsidP="00CE0E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804B5" w:rsidRDefault="002804B5" w:rsidP="002804B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3D7FBC">
      <w:pPr>
        <w:spacing w:after="0"/>
        <w:rPr>
          <w:noProof/>
          <w:rtl/>
          <w:lang w:eastAsia="fr-FR" w:bidi="ar-SA"/>
        </w:rPr>
      </w:pPr>
    </w:p>
    <w:p w:rsidR="0077018D" w:rsidRDefault="00B25D78" w:rsidP="002804B5">
      <w:pPr>
        <w:jc w:val="center"/>
        <w:rPr>
          <w:b/>
          <w:bCs/>
          <w:noProof/>
          <w:sz w:val="28"/>
          <w:szCs w:val="28"/>
          <w:lang w:eastAsia="fr-FR" w:bidi="ar-SA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برنامج</w:t>
      </w:r>
      <w:r w:rsidR="00A45462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القسم </w:t>
      </w:r>
    </w:p>
    <w:p w:rsidR="002804B5" w:rsidRPr="00A0567C" w:rsidRDefault="002804B5" w:rsidP="002804B5">
      <w:pPr>
        <w:jc w:val="center"/>
        <w:rPr>
          <w:b/>
          <w:bCs/>
          <w:noProof/>
          <w:sz w:val="28"/>
          <w:szCs w:val="28"/>
          <w:lang w:eastAsia="fr-FR" w:bidi="ar-SA"/>
        </w:rPr>
      </w:pPr>
    </w:p>
    <w:p w:rsidR="00B25D78" w:rsidRPr="00E4588A" w:rsidRDefault="0077018D" w:rsidP="0077018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القسم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ماقبل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الشرفي</w:t>
      </w:r>
    </w:p>
    <w:p w:rsidR="0077018D" w:rsidRPr="00E4588A" w:rsidRDefault="0077018D" w:rsidP="0077018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الجولة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الاولى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مرحلة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الاياب</w:t>
      </w:r>
      <w:proofErr w:type="spellEnd"/>
    </w:p>
    <w:p w:rsidR="0077018D" w:rsidRPr="00E4588A" w:rsidRDefault="0077018D" w:rsidP="0077018D">
      <w:pPr>
        <w:spacing w:after="0"/>
        <w:jc w:val="center"/>
        <w:rPr>
          <w:noProof/>
          <w:color w:val="FF0000"/>
          <w:rtl/>
          <w:lang w:eastAsia="fr-FR" w:bidi="ar-SA"/>
        </w:rPr>
      </w:pPr>
      <w:r w:rsidRPr="00E4588A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 xml:space="preserve">الجمعة 09.01.2026 </w:t>
      </w:r>
    </w:p>
    <w:p w:rsidR="001D5CE4" w:rsidRPr="00E4588A" w:rsidRDefault="001D5CE4" w:rsidP="00B25D78">
      <w:pPr>
        <w:spacing w:after="0"/>
        <w:jc w:val="center"/>
        <w:rPr>
          <w:noProof/>
          <w:color w:val="FF0000"/>
          <w:rtl/>
          <w:lang w:eastAsia="fr-FR" w:bidi="ar-SA"/>
        </w:rPr>
      </w:pPr>
    </w:p>
    <w:tbl>
      <w:tblPr>
        <w:tblStyle w:val="Grilleclaire-Accent2"/>
        <w:tblW w:w="10740" w:type="dxa"/>
        <w:tblLook w:val="04A0"/>
      </w:tblPr>
      <w:tblGrid>
        <w:gridCol w:w="1951"/>
        <w:gridCol w:w="1701"/>
        <w:gridCol w:w="1418"/>
        <w:gridCol w:w="3685"/>
        <w:gridCol w:w="1985"/>
      </w:tblGrid>
      <w:tr w:rsidR="00A0567C" w:rsidRPr="00E4588A" w:rsidTr="00F5071D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A0567C" w:rsidRPr="00111A85" w:rsidRDefault="00A0567C" w:rsidP="00F5071D">
            <w:pPr>
              <w:jc w:val="center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111A85">
              <w:rPr>
                <w:rFonts w:asciiTheme="majorBidi" w:hAnsiTheme="majorBidi" w:hint="cs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A0567C" w:rsidRPr="00111A85" w:rsidRDefault="00A0567C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111A85">
              <w:rPr>
                <w:rFonts w:asciiTheme="majorBidi" w:hAnsiTheme="majorBidi" w:hint="cs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A0567C" w:rsidRPr="00111A85" w:rsidRDefault="00A0567C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111A85">
              <w:rPr>
                <w:rFonts w:asciiTheme="majorBidi" w:hAnsiTheme="majorBidi" w:hint="cs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A0567C" w:rsidRPr="00111A85" w:rsidRDefault="00A0567C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111A85">
              <w:rPr>
                <w:rFonts w:asciiTheme="majorBidi" w:hAnsiTheme="majorBidi" w:hint="cs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A0567C" w:rsidRPr="00111A85" w:rsidRDefault="00A0567C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111A85">
              <w:rPr>
                <w:rFonts w:asciiTheme="majorBidi" w:hAnsiTheme="majorBidi" w:hint="cs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A0567C" w:rsidRPr="00E4588A" w:rsidTr="00F5071D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A0567C" w:rsidRPr="00111A85" w:rsidRDefault="00A0567C" w:rsidP="00F5071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A0567C" w:rsidRPr="00111A85" w:rsidRDefault="00A0567C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proofErr w:type="spellStart"/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A0567C" w:rsidRPr="00111A85" w:rsidRDefault="00A0567C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A0567C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 / اولمبيك </w:t>
            </w:r>
            <w:proofErr w:type="spellStart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985" w:type="dxa"/>
          </w:tcPr>
          <w:p w:rsidR="00A0567C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أولاد موسى</w:t>
            </w:r>
          </w:p>
          <w:p w:rsidR="0077018D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1D5CE4" w:rsidRPr="00E4588A" w:rsidRDefault="001D5CE4" w:rsidP="00B25D78">
      <w:pPr>
        <w:spacing w:after="0"/>
        <w:jc w:val="center"/>
        <w:rPr>
          <w:noProof/>
          <w:color w:val="FF0000"/>
          <w:rtl/>
          <w:lang w:eastAsia="fr-FR" w:bidi="ar-SA"/>
        </w:rPr>
      </w:pPr>
    </w:p>
    <w:p w:rsidR="0077018D" w:rsidRPr="00E4588A" w:rsidRDefault="0077018D" w:rsidP="0077018D">
      <w:pPr>
        <w:bidi/>
        <w:spacing w:after="0"/>
        <w:ind w:left="992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  <w:r w:rsidRPr="00E4588A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 xml:space="preserve">                      السبت 10.10.2026</w:t>
      </w:r>
    </w:p>
    <w:p w:rsidR="0077018D" w:rsidRPr="00E4588A" w:rsidRDefault="0077018D" w:rsidP="00B25D78">
      <w:pPr>
        <w:spacing w:after="0"/>
        <w:jc w:val="center"/>
        <w:rPr>
          <w:noProof/>
          <w:color w:val="FF0000"/>
          <w:rtl/>
          <w:lang w:eastAsia="fr-FR" w:bidi="ar-SA"/>
        </w:rPr>
      </w:pPr>
    </w:p>
    <w:tbl>
      <w:tblPr>
        <w:tblStyle w:val="Grilleclaire-Accent2"/>
        <w:tblW w:w="10740" w:type="dxa"/>
        <w:tblLook w:val="04A0"/>
      </w:tblPr>
      <w:tblGrid>
        <w:gridCol w:w="1951"/>
        <w:gridCol w:w="1701"/>
        <w:gridCol w:w="1418"/>
        <w:gridCol w:w="3685"/>
        <w:gridCol w:w="1985"/>
      </w:tblGrid>
      <w:tr w:rsidR="0077018D" w:rsidRPr="00E4588A" w:rsidTr="00F5071D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77018D" w:rsidRPr="00E4588A" w:rsidRDefault="0077018D" w:rsidP="00F5071D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77018D" w:rsidRPr="00111A85" w:rsidRDefault="0077018D" w:rsidP="0077018D">
            <w:pPr>
              <w:jc w:val="center"/>
              <w:cnfStyle w:val="100000000000"/>
              <w:rPr>
                <w:rtl/>
                <w:lang w:bidi="ar-DZ"/>
              </w:rPr>
            </w:pPr>
            <w:r w:rsidRPr="00111A85">
              <w:rPr>
                <w:rFonts w:asciiTheme="majorBidi" w:hAnsiTheme="majorBidi"/>
                <w:sz w:val="28"/>
                <w:szCs w:val="28"/>
              </w:rPr>
              <w:t>1</w:t>
            </w:r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4</w:t>
            </w:r>
            <w:r w:rsidRPr="00111A85">
              <w:rPr>
                <w:rFonts w:asciiTheme="majorBidi" w:hAnsiTheme="majorBidi"/>
                <w:sz w:val="28"/>
                <w:szCs w:val="28"/>
              </w:rPr>
              <w:t>H</w:t>
            </w:r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3</w:t>
            </w:r>
            <w:r w:rsidRPr="00111A85">
              <w:rPr>
                <w:rFonts w:asciiTheme="majorBidi" w:hAnsiTheme="majorBidi"/>
                <w:sz w:val="28"/>
                <w:szCs w:val="28"/>
              </w:rPr>
              <w:t>0</w:t>
            </w:r>
          </w:p>
          <w:p w:rsidR="0077018D" w:rsidRPr="00111A85" w:rsidRDefault="0077018D" w:rsidP="00F5071D">
            <w:pPr>
              <w:jc w:val="center"/>
              <w:cnfStyle w:val="100000000000"/>
              <w:rPr>
                <w:lang w:bidi="ar-DZ"/>
              </w:rPr>
            </w:pPr>
          </w:p>
        </w:tc>
        <w:tc>
          <w:tcPr>
            <w:tcW w:w="1418" w:type="dxa"/>
            <w:hideMark/>
          </w:tcPr>
          <w:p w:rsidR="0077018D" w:rsidRPr="00111A85" w:rsidRDefault="0077018D" w:rsidP="00F5071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  <w:p w:rsidR="0077018D" w:rsidRPr="00111A85" w:rsidRDefault="0077018D" w:rsidP="00F5071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5" w:type="dxa"/>
            <w:hideMark/>
          </w:tcPr>
          <w:p w:rsidR="0077018D" w:rsidRPr="00111A85" w:rsidRDefault="0077018D" w:rsidP="00F5071D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proofErr w:type="spellStart"/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امل</w:t>
            </w:r>
            <w:proofErr w:type="spellEnd"/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لقاطة</w:t>
            </w:r>
            <w:proofErr w:type="spellEnd"/>
            <w:r w:rsidRPr="00111A85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/ اتحاد عمال</w:t>
            </w:r>
          </w:p>
          <w:p w:rsidR="0077018D" w:rsidRPr="00111A85" w:rsidRDefault="0077018D" w:rsidP="00F5071D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77018D" w:rsidRPr="00111A85" w:rsidRDefault="0077018D" w:rsidP="00F5071D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proofErr w:type="spellStart"/>
            <w:r w:rsidRPr="00111A85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زموري</w:t>
            </w:r>
            <w:proofErr w:type="spellEnd"/>
          </w:p>
        </w:tc>
      </w:tr>
      <w:tr w:rsidR="0077018D" w:rsidRPr="00E4588A" w:rsidTr="00F5071D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77018D" w:rsidRPr="00E4588A" w:rsidRDefault="0077018D" w:rsidP="00F5071D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77018D" w:rsidRPr="00111A85" w:rsidRDefault="0077018D" w:rsidP="0077018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111A85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77018D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77018D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اكابر</w:t>
            </w:r>
            <w:proofErr w:type="spellEnd"/>
          </w:p>
        </w:tc>
        <w:tc>
          <w:tcPr>
            <w:tcW w:w="3685" w:type="dxa"/>
            <w:hideMark/>
          </w:tcPr>
          <w:p w:rsidR="0077018D" w:rsidRPr="00111A85" w:rsidRDefault="0077018D" w:rsidP="00F5071D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ساحل </w:t>
            </w:r>
            <w:proofErr w:type="spellStart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ترجي </w:t>
            </w:r>
            <w:proofErr w:type="spellStart"/>
            <w:r w:rsidRPr="00111A8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985" w:type="dxa"/>
          </w:tcPr>
          <w:p w:rsidR="0077018D" w:rsidRPr="00111A85" w:rsidRDefault="0077018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11A8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ساحل </w:t>
            </w:r>
            <w:proofErr w:type="spellStart"/>
            <w:r w:rsidRPr="00111A8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بوبراك</w:t>
            </w:r>
            <w:proofErr w:type="spellEnd"/>
          </w:p>
        </w:tc>
      </w:tr>
    </w:tbl>
    <w:p w:rsidR="001D5CE4" w:rsidRDefault="001D5CE4" w:rsidP="00A45462">
      <w:pPr>
        <w:spacing w:after="0"/>
        <w:rPr>
          <w:noProof/>
          <w:rtl/>
          <w:lang w:eastAsia="fr-FR" w:bidi="ar-SA"/>
        </w:rPr>
      </w:pPr>
    </w:p>
    <w:p w:rsidR="00B25D78" w:rsidRDefault="00290AF8" w:rsidP="00B25D78">
      <w:pPr>
        <w:spacing w:after="0"/>
        <w:rPr>
          <w:noProof/>
          <w:rtl/>
          <w:lang w:eastAsia="fr-FR" w:bidi="ar-SA"/>
        </w:rPr>
      </w:pPr>
      <w:r w:rsidRPr="00290AF8">
        <w:rPr>
          <w:noProof/>
          <w:rtl/>
          <w:lang w:eastAsia="fr-FR" w:bidi="ar-SA"/>
        </w:rPr>
        <w:pict>
          <v:shape id="Zone de texte 6" o:spid="_x0000_s1028" type="#_x0000_t202" style="position:absolute;margin-left:465.35pt;margin-top:2.65pt;width:59.35pt;height:62.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7520B4" w:rsidRDefault="007520B4" w:rsidP="00B25D78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90AF8">
        <w:rPr>
          <w:noProof/>
          <w:rtl/>
          <w:lang w:eastAsia="fr-FR" w:bidi="ar-SA"/>
        </w:rPr>
        <w:pict>
          <v:shape id="Zone de texte 8" o:spid="_x0000_s1029" type="#_x0000_t202" style="position:absolute;margin-left:2.45pt;margin-top:9.4pt;width:74.35pt;height:62.7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7520B4" w:rsidRDefault="007520B4" w:rsidP="00B25D78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5D78" w:rsidRPr="00E4588A" w:rsidRDefault="00B25D78" w:rsidP="00B25D78">
      <w:pP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bidi="ar-DZ"/>
        </w:rPr>
      </w:pPr>
    </w:p>
    <w:p w:rsidR="00B25D78" w:rsidRPr="00E4588A" w:rsidRDefault="00B25D78" w:rsidP="00B25D78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E4588A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برنامج</w:t>
      </w:r>
      <w:r w:rsidRPr="00E4588A">
        <w:rPr>
          <w:rFonts w:ascii="Comic Sans MS" w:hAnsi="Comic Sans MS"/>
          <w:b/>
          <w:bCs/>
          <w:color w:val="FF0000"/>
          <w:sz w:val="72"/>
          <w:szCs w:val="72"/>
          <w:lang w:bidi="ar-DZ"/>
        </w:rPr>
        <w:t xml:space="preserve"> </w:t>
      </w:r>
    </w:p>
    <w:p w:rsidR="00B25D78" w:rsidRPr="00E4588A" w:rsidRDefault="00B25D78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 xml:space="preserve">الفئات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الشبانية</w:t>
      </w:r>
      <w:proofErr w:type="spellEnd"/>
    </w:p>
    <w:p w:rsidR="00B4217F" w:rsidRPr="00E4588A" w:rsidRDefault="00B25D78" w:rsidP="00BE402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الجولة</w:t>
      </w:r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</w:t>
      </w:r>
      <w:proofErr w:type="spellStart"/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الاولى</w:t>
      </w:r>
      <w:proofErr w:type="spellEnd"/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مرحلة</w:t>
      </w:r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</w:t>
      </w:r>
      <w:proofErr w:type="spellStart"/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الاياب</w:t>
      </w:r>
      <w:proofErr w:type="spellEnd"/>
    </w:p>
    <w:p w:rsidR="00F5071D" w:rsidRPr="00E4588A" w:rsidRDefault="00F5071D" w:rsidP="00BE402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الوسط</w:t>
      </w:r>
    </w:p>
    <w:p w:rsidR="00B25D78" w:rsidRPr="00E4588A" w:rsidRDefault="00BE4020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الجمعة 09.01.2026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35"/>
        <w:gridCol w:w="1417"/>
        <w:gridCol w:w="1276"/>
        <w:gridCol w:w="3402"/>
        <w:gridCol w:w="2077"/>
      </w:tblGrid>
      <w:tr w:rsidR="00B25D78" w:rsidRPr="00E4588A" w:rsidTr="00B25D78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B25D78" w:rsidRPr="00427C32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RPr="00E4588A" w:rsidTr="00BE4020">
        <w:trPr>
          <w:cnfStyle w:val="000000100000"/>
          <w:trHeight w:val="1620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5D78" w:rsidRPr="00427C32" w:rsidRDefault="00B25D78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B25D78" w:rsidRPr="00427C32" w:rsidRDefault="00B25D78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B25D78" w:rsidRPr="00427C32" w:rsidRDefault="00B25D78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BE4020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B25D78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E4020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BE4020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B25D78" w:rsidRPr="00427C32" w:rsidRDefault="00BE4020" w:rsidP="00BE4020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BE4020" w:rsidRPr="00427C32" w:rsidRDefault="00BE4020" w:rsidP="00161528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/ اتحاد عمال</w:t>
            </w:r>
          </w:p>
          <w:p w:rsidR="00B25D78" w:rsidRPr="00427C32" w:rsidRDefault="00B25D78" w:rsidP="00BE4020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BE4020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B25D78" w:rsidRPr="00427C32" w:rsidRDefault="00BE4020" w:rsidP="00BE402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  <w:tr w:rsidR="00BE4020" w:rsidRPr="00E4588A" w:rsidTr="00B25D78">
        <w:trPr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427C32" w:rsidRDefault="00BE4020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E4020" w:rsidRPr="00427C32" w:rsidRDefault="00BE4020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BE4020" w:rsidRPr="00427C32" w:rsidRDefault="00F5071D" w:rsidP="00161528">
            <w:pPr>
              <w:ind w:left="2124" w:hanging="2124"/>
              <w:jc w:val="center"/>
              <w:cnfStyle w:val="00000000000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 ك يسر / اتحاد حاج احمد</w:t>
            </w:r>
          </w:p>
        </w:tc>
        <w:tc>
          <w:tcPr>
            <w:tcW w:w="2077" w:type="dxa"/>
          </w:tcPr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يسر</w:t>
            </w:r>
          </w:p>
          <w:p w:rsidR="00BE4020" w:rsidRPr="00427C32" w:rsidRDefault="00BE4020" w:rsidP="00BE402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B25D78" w:rsidRPr="00E4588A" w:rsidRDefault="00B25D78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السبت  </w:t>
      </w:r>
      <w:r w:rsidR="00F5071D"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10.01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B25D78" w:rsidRPr="00E4588A" w:rsidTr="00B25D78">
        <w:trPr>
          <w:cnfStyle w:val="100000000000"/>
          <w:jc w:val="center"/>
        </w:trPr>
        <w:tc>
          <w:tcPr>
            <w:cnfStyle w:val="001000000000"/>
            <w:tcW w:w="2235" w:type="dxa"/>
            <w:gridSpan w:val="2"/>
            <w:hideMark/>
          </w:tcPr>
          <w:p w:rsidR="00B25D78" w:rsidRPr="00427C32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B25D78" w:rsidRPr="00427C32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RPr="00E4588A" w:rsidTr="00B25D78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25D78" w:rsidRPr="00427C32" w:rsidRDefault="00B25D78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5D78" w:rsidRPr="00427C32" w:rsidRDefault="00B25D78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25D78" w:rsidRPr="00427C32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B25D78" w:rsidRPr="00427C32" w:rsidRDefault="00F5071D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مصطفى / ترجي يسر</w:t>
            </w:r>
          </w:p>
          <w:p w:rsidR="00B25D78" w:rsidRPr="00427C32" w:rsidRDefault="00B25D78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B25D78" w:rsidRPr="00427C32" w:rsidRDefault="00F5071D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  <w:p w:rsidR="00B25D78" w:rsidRPr="00427C32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</w:tr>
      <w:tr w:rsidR="00B25D78" w:rsidRPr="00E4588A" w:rsidTr="00B25D78">
        <w:trPr>
          <w:trHeight w:val="225"/>
          <w:jc w:val="center"/>
        </w:trPr>
        <w:tc>
          <w:tcPr>
            <w:cnfStyle w:val="00100000000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78" w:rsidRPr="00427C32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D78" w:rsidRPr="00427C32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B25D78" w:rsidRPr="00427C32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hideMark/>
          </w:tcPr>
          <w:p w:rsidR="00B25D78" w:rsidRPr="00427C32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25D78" w:rsidRPr="00427C32" w:rsidRDefault="00F5071D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امل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لقاطة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اشبال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  <w:p w:rsidR="00B25D78" w:rsidRPr="00427C32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2077" w:type="dxa"/>
          </w:tcPr>
          <w:p w:rsidR="00B25D78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  <w:p w:rsidR="00B25D78" w:rsidRPr="00427C32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</w:tr>
      <w:tr w:rsidR="00B4217F" w:rsidRPr="00E4588A" w:rsidTr="00B25D78">
        <w:trPr>
          <w:cnfStyle w:val="000000100000"/>
          <w:trHeight w:val="225"/>
          <w:jc w:val="center"/>
        </w:trPr>
        <w:tc>
          <w:tcPr>
            <w:cnfStyle w:val="00100000000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7F" w:rsidRPr="00427C32" w:rsidRDefault="00B4217F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B4217F" w:rsidRPr="00427C32" w:rsidRDefault="00B4217F" w:rsidP="00CF41D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B4217F" w:rsidRPr="00427C32" w:rsidRDefault="00B4217F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ش م الثنية / </w:t>
            </w:r>
            <w:r w:rsidR="00F5071D"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 w:rsidR="00F5071D"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077" w:type="dxa"/>
          </w:tcPr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سوق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 </w:t>
            </w:r>
          </w:p>
          <w:p w:rsidR="00B4217F" w:rsidRPr="00427C32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B25D78" w:rsidRPr="00E4588A" w:rsidRDefault="00B25D78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1D5CE4" w:rsidRPr="00E4588A" w:rsidRDefault="001D5CE4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F5071D" w:rsidRPr="00E4588A" w:rsidRDefault="00F5071D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الاولى</w:t>
      </w:r>
      <w:proofErr w:type="spellEnd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 مرحلة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الاياب</w:t>
      </w:r>
      <w:proofErr w:type="spellEnd"/>
    </w:p>
    <w:p w:rsidR="00F5071D" w:rsidRPr="00E4588A" w:rsidRDefault="00F5071D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الشرق</w:t>
      </w:r>
    </w:p>
    <w:p w:rsidR="00F5071D" w:rsidRPr="00E4588A" w:rsidRDefault="00F5071D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الجمعة 09.01.2026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35"/>
        <w:gridCol w:w="1417"/>
        <w:gridCol w:w="1276"/>
        <w:gridCol w:w="3402"/>
        <w:gridCol w:w="2077"/>
      </w:tblGrid>
      <w:tr w:rsidR="00F5071D" w:rsidRPr="00427C32" w:rsidTr="00F5071D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5071D" w:rsidRPr="00427C32" w:rsidTr="00F5071D">
        <w:trPr>
          <w:cnfStyle w:val="000000100000"/>
          <w:trHeight w:val="1620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27C32" w:rsidRDefault="00F5071D" w:rsidP="00F5071D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بغلية</w:t>
            </w:r>
            <w:proofErr w:type="spellEnd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</w:tr>
      <w:tr w:rsidR="00F5071D" w:rsidRPr="00427C32" w:rsidTr="00F5071D">
        <w:trPr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27C32" w:rsidRDefault="00F5071D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="00E15A0E"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ind w:left="2124" w:hanging="2124"/>
              <w:jc w:val="center"/>
              <w:cnfStyle w:val="00000000000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منايل</w:t>
            </w:r>
            <w:proofErr w:type="spellEnd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اعفير</w:t>
            </w:r>
            <w:proofErr w:type="spellEnd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</w:tcPr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برج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منايل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F5071D" w:rsidRPr="00427C32" w:rsidRDefault="00F5071D" w:rsidP="00F5071D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F5071D" w:rsidRPr="00427C32" w:rsidTr="00F5071D">
        <w:trPr>
          <w:cnfStyle w:val="000000100000"/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شود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وداد ساحل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077" w:type="dxa"/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سيدي داود</w:t>
            </w: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:rsidR="00F5071D" w:rsidRPr="00427C32" w:rsidRDefault="00F5071D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  <w:r w:rsidRPr="00427C32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السبت  10.01.2025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F5071D" w:rsidRPr="00427C32" w:rsidTr="00F5071D">
        <w:trPr>
          <w:cnfStyle w:val="100000000000"/>
          <w:jc w:val="center"/>
        </w:trPr>
        <w:tc>
          <w:tcPr>
            <w:cnfStyle w:val="001000000000"/>
            <w:tcW w:w="2235" w:type="dxa"/>
            <w:gridSpan w:val="2"/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F5071D" w:rsidRPr="00427C32" w:rsidRDefault="00F5071D" w:rsidP="00F5071D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5071D" w:rsidRPr="00427C32" w:rsidTr="00F5071D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27C32" w:rsidRDefault="00E15A0E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دلس /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احرار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F5071D" w:rsidRPr="00427C32" w:rsidRDefault="00E15A0E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دلس </w:t>
            </w:r>
          </w:p>
          <w:p w:rsidR="00E15A0E" w:rsidRPr="00427C32" w:rsidRDefault="00E15A0E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  <w:p w:rsidR="00F5071D" w:rsidRPr="00427C32" w:rsidRDefault="00F5071D" w:rsidP="00F5071D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</w:tr>
    </w:tbl>
    <w:p w:rsidR="00F5071D" w:rsidRPr="00E4588A" w:rsidRDefault="00E15A0E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427C32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 xml:space="preserve"> معفى / ترجي </w:t>
      </w:r>
      <w:proofErr w:type="spellStart"/>
      <w:r w:rsidRPr="00427C32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>تاورقة</w:t>
      </w:r>
      <w:proofErr w:type="spellEnd"/>
    </w:p>
    <w:p w:rsidR="00F5071D" w:rsidRPr="00E4588A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E15A0E" w:rsidRPr="00E4588A" w:rsidRDefault="00E15A0E" w:rsidP="00E15A0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الاولى</w:t>
      </w:r>
      <w:proofErr w:type="spellEnd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 مرحلة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الاياب</w:t>
      </w:r>
      <w:proofErr w:type="spellEnd"/>
    </w:p>
    <w:p w:rsidR="00E15A0E" w:rsidRPr="00E4588A" w:rsidRDefault="00E15A0E" w:rsidP="00E15A0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مجموعة الغرب </w:t>
      </w:r>
    </w:p>
    <w:p w:rsidR="00E15A0E" w:rsidRPr="00E4588A" w:rsidRDefault="00E15A0E" w:rsidP="00E15A0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الجمعة 09.01.2026</w:t>
      </w:r>
    </w:p>
    <w:tbl>
      <w:tblPr>
        <w:tblStyle w:val="GridTable6ColorfulAccent1"/>
        <w:tblW w:w="10875" w:type="dxa"/>
        <w:jc w:val="center"/>
        <w:tblLook w:val="04A0"/>
      </w:tblPr>
      <w:tblGrid>
        <w:gridCol w:w="2235"/>
        <w:gridCol w:w="1417"/>
        <w:gridCol w:w="1128"/>
        <w:gridCol w:w="4344"/>
        <w:gridCol w:w="1751"/>
      </w:tblGrid>
      <w:tr w:rsidR="00E15A0E" w:rsidRPr="00E4588A" w:rsidTr="00E15A0E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28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44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51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E15A0E" w:rsidRPr="00E4588A" w:rsidTr="00E15A0E">
        <w:trPr>
          <w:cnfStyle w:val="000000100000"/>
          <w:trHeight w:val="1620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27C32" w:rsidRDefault="00E15A0E" w:rsidP="00F07631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tcBorders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427C32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موسى / رياضي خميس الخشنة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موسى 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E15A0E" w:rsidRPr="00E4588A" w:rsidTr="00E15A0E">
        <w:trPr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  <w:hideMark/>
          </w:tcPr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hideMark/>
          </w:tcPr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ind w:left="2124" w:hanging="2124"/>
              <w:jc w:val="center"/>
              <w:cnfStyle w:val="00000000000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427C32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شباب بن حمزة </w:t>
            </w:r>
          </w:p>
        </w:tc>
        <w:tc>
          <w:tcPr>
            <w:tcW w:w="1751" w:type="dxa"/>
          </w:tcPr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</w:tr>
    </w:tbl>
    <w:p w:rsidR="00E15A0E" w:rsidRPr="00E4588A" w:rsidRDefault="00E15A0E" w:rsidP="00E15A0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السبت  10.01.2025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E15A0E" w:rsidRPr="00E4588A" w:rsidTr="00F07631">
        <w:trPr>
          <w:cnfStyle w:val="100000000000"/>
          <w:jc w:val="center"/>
        </w:trPr>
        <w:tc>
          <w:tcPr>
            <w:cnfStyle w:val="001000000000"/>
            <w:tcW w:w="2235" w:type="dxa"/>
            <w:gridSpan w:val="2"/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E15A0E" w:rsidRPr="00427C32" w:rsidRDefault="00E15A0E" w:rsidP="00F0763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6"/>
                <w:szCs w:val="36"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E15A0E" w:rsidRPr="00E4588A" w:rsidTr="00E15A0E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right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اتحاد ش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077" w:type="dxa"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</w:tr>
      <w:tr w:rsidR="00E15A0E" w:rsidRPr="00E4588A" w:rsidTr="00E15A0E">
        <w:trPr>
          <w:trHeight w:val="570"/>
          <w:jc w:val="center"/>
        </w:trPr>
        <w:tc>
          <w:tcPr>
            <w:cnfStyle w:val="001000000000"/>
            <w:tcW w:w="2229" w:type="dxa"/>
            <w:tcBorders>
              <w:right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27C32" w:rsidRDefault="00E15A0E" w:rsidP="00E15A0E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E15A0E">
            <w:pPr>
              <w:jc w:val="right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بلدية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</w:tcPr>
          <w:p w:rsidR="00E15A0E" w:rsidRPr="00427C32" w:rsidRDefault="00E15A0E" w:rsidP="00E15A0E">
            <w:pPr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E15A0E" w:rsidRPr="00427C32" w:rsidRDefault="00E15A0E" w:rsidP="00F07631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  <w:tr w:rsidR="00E15A0E" w:rsidRPr="00E4588A" w:rsidTr="00F07631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27C32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E15A0E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قورصو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27C32" w:rsidRDefault="00E15A0E" w:rsidP="00F07631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موسى </w:t>
            </w:r>
          </w:p>
          <w:p w:rsidR="00E15A0E" w:rsidRPr="00427C32" w:rsidRDefault="00E15A0E" w:rsidP="00E15A0E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27C32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F5071D" w:rsidRPr="00E4588A" w:rsidRDefault="00F5071D" w:rsidP="00ED0698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sectPr w:rsidR="00F5071D" w:rsidRPr="00E4588A" w:rsidSect="007E5957">
      <w:pgSz w:w="11906" w:h="16838"/>
      <w:pgMar w:top="289" w:right="1418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YaHei Light">
    <w:altName w:val="Microsoft YaHei"/>
    <w:panose1 w:val="020B0502040204020203"/>
    <w:charset w:val="86"/>
    <w:family w:val="swiss"/>
    <w:pitch w:val="variable"/>
    <w:sig w:usb0="00000000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2F22B8"/>
    <w:multiLevelType w:val="hybridMultilevel"/>
    <w:tmpl w:val="60BA4D56"/>
    <w:lvl w:ilvl="0" w:tplc="0360BAD2">
      <w:start w:val="1"/>
      <w:numFmt w:val="bullet"/>
      <w:lvlText w:val=""/>
      <w:lvlJc w:val="left"/>
      <w:pPr>
        <w:ind w:left="200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5A49AA"/>
    <w:multiLevelType w:val="hybridMultilevel"/>
    <w:tmpl w:val="AAD06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2AB170CE"/>
    <w:multiLevelType w:val="hybridMultilevel"/>
    <w:tmpl w:val="A9548606"/>
    <w:lvl w:ilvl="0" w:tplc="238C0E22">
      <w:numFmt w:val="bullet"/>
      <w:lvlText w:val=""/>
      <w:lvlJc w:val="left"/>
      <w:pPr>
        <w:ind w:left="1352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33176"/>
    <w:multiLevelType w:val="hybridMultilevel"/>
    <w:tmpl w:val="6B88B8BC"/>
    <w:lvl w:ilvl="0" w:tplc="7D583D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82274"/>
    <w:multiLevelType w:val="hybridMultilevel"/>
    <w:tmpl w:val="AE7C5398"/>
    <w:lvl w:ilvl="0" w:tplc="0360BAD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592917"/>
    <w:multiLevelType w:val="hybridMultilevel"/>
    <w:tmpl w:val="0D84D5F2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E51D09"/>
    <w:multiLevelType w:val="hybridMultilevel"/>
    <w:tmpl w:val="D97E35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110FE2"/>
    <w:multiLevelType w:val="hybridMultilevel"/>
    <w:tmpl w:val="7656323A"/>
    <w:lvl w:ilvl="0" w:tplc="55AE59E0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8"/>
  </w:num>
  <w:num w:numId="4">
    <w:abstractNumId w:val="34"/>
  </w:num>
  <w:num w:numId="5">
    <w:abstractNumId w:val="30"/>
  </w:num>
  <w:num w:numId="6">
    <w:abstractNumId w:val="14"/>
  </w:num>
  <w:num w:numId="7">
    <w:abstractNumId w:val="28"/>
  </w:num>
  <w:num w:numId="8">
    <w:abstractNumId w:val="3"/>
  </w:num>
  <w:num w:numId="9">
    <w:abstractNumId w:val="26"/>
  </w:num>
  <w:num w:numId="10">
    <w:abstractNumId w:val="32"/>
  </w:num>
  <w:num w:numId="11">
    <w:abstractNumId w:val="17"/>
  </w:num>
  <w:num w:numId="12">
    <w:abstractNumId w:val="7"/>
  </w:num>
  <w:num w:numId="13">
    <w:abstractNumId w:val="42"/>
  </w:num>
  <w:num w:numId="14">
    <w:abstractNumId w:val="23"/>
  </w:num>
  <w:num w:numId="15">
    <w:abstractNumId w:val="37"/>
  </w:num>
  <w:num w:numId="16">
    <w:abstractNumId w:val="10"/>
  </w:num>
  <w:num w:numId="17">
    <w:abstractNumId w:val="38"/>
  </w:num>
  <w:num w:numId="18">
    <w:abstractNumId w:val="9"/>
  </w:num>
  <w:num w:numId="19">
    <w:abstractNumId w:val="16"/>
  </w:num>
  <w:num w:numId="20">
    <w:abstractNumId w:val="43"/>
  </w:num>
  <w:num w:numId="21">
    <w:abstractNumId w:val="33"/>
  </w:num>
  <w:num w:numId="22">
    <w:abstractNumId w:val="6"/>
  </w:num>
  <w:num w:numId="23">
    <w:abstractNumId w:val="25"/>
  </w:num>
  <w:num w:numId="24">
    <w:abstractNumId w:val="19"/>
  </w:num>
  <w:num w:numId="25">
    <w:abstractNumId w:val="0"/>
  </w:num>
  <w:num w:numId="26">
    <w:abstractNumId w:val="11"/>
  </w:num>
  <w:num w:numId="27">
    <w:abstractNumId w:val="24"/>
  </w:num>
  <w:num w:numId="28">
    <w:abstractNumId w:val="44"/>
  </w:num>
  <w:num w:numId="29">
    <w:abstractNumId w:val="1"/>
  </w:num>
  <w:num w:numId="30">
    <w:abstractNumId w:val="2"/>
  </w:num>
  <w:num w:numId="31">
    <w:abstractNumId w:val="31"/>
  </w:num>
  <w:num w:numId="32">
    <w:abstractNumId w:val="40"/>
  </w:num>
  <w:num w:numId="33">
    <w:abstractNumId w:val="22"/>
  </w:num>
  <w:num w:numId="34">
    <w:abstractNumId w:val="36"/>
  </w:num>
  <w:num w:numId="35">
    <w:abstractNumId w:val="12"/>
  </w:num>
  <w:num w:numId="36">
    <w:abstractNumId w:val="13"/>
  </w:num>
  <w:num w:numId="37">
    <w:abstractNumId w:val="21"/>
  </w:num>
  <w:num w:numId="38">
    <w:abstractNumId w:val="18"/>
  </w:num>
  <w:num w:numId="39">
    <w:abstractNumId w:val="35"/>
  </w:num>
  <w:num w:numId="40">
    <w:abstractNumId w:val="4"/>
  </w:num>
  <w:num w:numId="41">
    <w:abstractNumId w:val="20"/>
  </w:num>
  <w:num w:numId="42">
    <w:abstractNumId w:val="15"/>
  </w:num>
  <w:num w:numId="43">
    <w:abstractNumId w:val="27"/>
  </w:num>
  <w:num w:numId="44">
    <w:abstractNumId w:val="29"/>
  </w:num>
  <w:num w:numId="45">
    <w:abstractNumId w:val="45"/>
  </w:num>
  <w:num w:numId="46">
    <w:abstractNumId w:val="41"/>
  </w:num>
  <w:num w:numId="4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25D78"/>
    <w:rsid w:val="0001745D"/>
    <w:rsid w:val="000244F6"/>
    <w:rsid w:val="000334BD"/>
    <w:rsid w:val="00045457"/>
    <w:rsid w:val="00046673"/>
    <w:rsid w:val="00067FF1"/>
    <w:rsid w:val="00075E14"/>
    <w:rsid w:val="000850B5"/>
    <w:rsid w:val="000A4CC1"/>
    <w:rsid w:val="000B54B6"/>
    <w:rsid w:val="000C7FBA"/>
    <w:rsid w:val="000F0DA7"/>
    <w:rsid w:val="00100393"/>
    <w:rsid w:val="001006AB"/>
    <w:rsid w:val="00111A85"/>
    <w:rsid w:val="00127409"/>
    <w:rsid w:val="00161528"/>
    <w:rsid w:val="001829B0"/>
    <w:rsid w:val="001911BF"/>
    <w:rsid w:val="001A2374"/>
    <w:rsid w:val="001D5CE4"/>
    <w:rsid w:val="001E6867"/>
    <w:rsid w:val="001F6B14"/>
    <w:rsid w:val="0021378C"/>
    <w:rsid w:val="002333F7"/>
    <w:rsid w:val="00246278"/>
    <w:rsid w:val="00261A17"/>
    <w:rsid w:val="00271D56"/>
    <w:rsid w:val="0028046E"/>
    <w:rsid w:val="002804B5"/>
    <w:rsid w:val="00290AF8"/>
    <w:rsid w:val="002C3C1C"/>
    <w:rsid w:val="002E001B"/>
    <w:rsid w:val="002E1EA6"/>
    <w:rsid w:val="002E23F5"/>
    <w:rsid w:val="002E426B"/>
    <w:rsid w:val="002F53D5"/>
    <w:rsid w:val="00331810"/>
    <w:rsid w:val="003420BD"/>
    <w:rsid w:val="003977E9"/>
    <w:rsid w:val="003A4B92"/>
    <w:rsid w:val="003D0643"/>
    <w:rsid w:val="003D5AB7"/>
    <w:rsid w:val="003D6568"/>
    <w:rsid w:val="003D7FBC"/>
    <w:rsid w:val="003F2132"/>
    <w:rsid w:val="00400052"/>
    <w:rsid w:val="004218A8"/>
    <w:rsid w:val="00426B56"/>
    <w:rsid w:val="00427C32"/>
    <w:rsid w:val="00455D57"/>
    <w:rsid w:val="0046348E"/>
    <w:rsid w:val="004825BD"/>
    <w:rsid w:val="00561135"/>
    <w:rsid w:val="005642EE"/>
    <w:rsid w:val="00576082"/>
    <w:rsid w:val="005817AB"/>
    <w:rsid w:val="005C76C1"/>
    <w:rsid w:val="00603DD6"/>
    <w:rsid w:val="0063623F"/>
    <w:rsid w:val="00645326"/>
    <w:rsid w:val="00646BF7"/>
    <w:rsid w:val="00671C0D"/>
    <w:rsid w:val="0069321F"/>
    <w:rsid w:val="006961AE"/>
    <w:rsid w:val="006A0ED7"/>
    <w:rsid w:val="006C3F4C"/>
    <w:rsid w:val="006D1EA9"/>
    <w:rsid w:val="006D47E8"/>
    <w:rsid w:val="00745BDF"/>
    <w:rsid w:val="007520B4"/>
    <w:rsid w:val="0077018D"/>
    <w:rsid w:val="00770774"/>
    <w:rsid w:val="00771873"/>
    <w:rsid w:val="007D3C43"/>
    <w:rsid w:val="007E588D"/>
    <w:rsid w:val="007E5957"/>
    <w:rsid w:val="00813BD1"/>
    <w:rsid w:val="00821EC4"/>
    <w:rsid w:val="00853001"/>
    <w:rsid w:val="0085437F"/>
    <w:rsid w:val="008719A4"/>
    <w:rsid w:val="008C1B53"/>
    <w:rsid w:val="00933507"/>
    <w:rsid w:val="00935F2E"/>
    <w:rsid w:val="00941B10"/>
    <w:rsid w:val="00976650"/>
    <w:rsid w:val="009A6E11"/>
    <w:rsid w:val="009B0420"/>
    <w:rsid w:val="009B34ED"/>
    <w:rsid w:val="009C52A1"/>
    <w:rsid w:val="009D4085"/>
    <w:rsid w:val="009D7B7B"/>
    <w:rsid w:val="00A0567C"/>
    <w:rsid w:val="00A05BD3"/>
    <w:rsid w:val="00A128C9"/>
    <w:rsid w:val="00A35DE0"/>
    <w:rsid w:val="00A45462"/>
    <w:rsid w:val="00A45920"/>
    <w:rsid w:val="00AE3FF5"/>
    <w:rsid w:val="00AE567D"/>
    <w:rsid w:val="00B25D78"/>
    <w:rsid w:val="00B3329F"/>
    <w:rsid w:val="00B4217F"/>
    <w:rsid w:val="00B452CB"/>
    <w:rsid w:val="00B53D83"/>
    <w:rsid w:val="00B71B92"/>
    <w:rsid w:val="00B87409"/>
    <w:rsid w:val="00BB2657"/>
    <w:rsid w:val="00BC0128"/>
    <w:rsid w:val="00BC51CD"/>
    <w:rsid w:val="00BE4020"/>
    <w:rsid w:val="00BF7F3B"/>
    <w:rsid w:val="00C23567"/>
    <w:rsid w:val="00C30C16"/>
    <w:rsid w:val="00C86551"/>
    <w:rsid w:val="00CA586E"/>
    <w:rsid w:val="00CB1C90"/>
    <w:rsid w:val="00CC1DA9"/>
    <w:rsid w:val="00CE0E99"/>
    <w:rsid w:val="00CF41D1"/>
    <w:rsid w:val="00D069F5"/>
    <w:rsid w:val="00D4377E"/>
    <w:rsid w:val="00D44F47"/>
    <w:rsid w:val="00D87DA4"/>
    <w:rsid w:val="00D97D6B"/>
    <w:rsid w:val="00DB29A6"/>
    <w:rsid w:val="00DE5A88"/>
    <w:rsid w:val="00E15A0E"/>
    <w:rsid w:val="00E16F9C"/>
    <w:rsid w:val="00E2745C"/>
    <w:rsid w:val="00E4588A"/>
    <w:rsid w:val="00ED0698"/>
    <w:rsid w:val="00EE2F2B"/>
    <w:rsid w:val="00F035EE"/>
    <w:rsid w:val="00F07631"/>
    <w:rsid w:val="00F24B45"/>
    <w:rsid w:val="00F3091A"/>
    <w:rsid w:val="00F33ACF"/>
    <w:rsid w:val="00F5071D"/>
    <w:rsid w:val="00F52812"/>
    <w:rsid w:val="00FA049F"/>
    <w:rsid w:val="00FA3C03"/>
    <w:rsid w:val="00FA5CCF"/>
    <w:rsid w:val="00FC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7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B25D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5D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D7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78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25D78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B25D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B25D78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B25D7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B25D7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7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B25D7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25D7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B25D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25D7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B25D78"/>
    <w:rPr>
      <w:b/>
      <w:bCs/>
    </w:rPr>
  </w:style>
  <w:style w:type="table" w:styleId="Grilleclaire-Accent2">
    <w:name w:val="Light Grid Accent 2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B25D78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B25D78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25D78"/>
  </w:style>
  <w:style w:type="table" w:customStyle="1" w:styleId="TableauGrille3-Accentuation41">
    <w:name w:val="Tableau Grille 3 - Accentuation 41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B25D78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D78"/>
    <w:rPr>
      <w:color w:val="954F72"/>
      <w:u w:val="single"/>
    </w:rPr>
  </w:style>
  <w:style w:type="paragraph" w:customStyle="1" w:styleId="msonormal0">
    <w:name w:val="msonormal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B25D78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B25D78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B25D78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B2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B25D78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B25D78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B25D78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B25D78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B25D78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B25D7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B25D7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B25D78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B25D78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B25D7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B25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8BEA-6A4D-4C66-809C-F7FF0C41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28</Pages>
  <Words>4700</Words>
  <Characters>26796</Characters>
  <Application>Microsoft Office Word</Application>
  <DocSecurity>0</DocSecurity>
  <Lines>223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-Prenant en considération que SEPT (07) clubs   évoluant en division régionale 2</vt:lpstr>
    </vt:vector>
  </TitlesOfParts>
  <Company/>
  <LinksUpToDate>false</LinksUpToDate>
  <CharactersWithSpaces>31434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2026-01-01T16:05:00Z</cp:lastPrinted>
  <dcterms:created xsi:type="dcterms:W3CDTF">2026-01-01T08:52:00Z</dcterms:created>
  <dcterms:modified xsi:type="dcterms:W3CDTF">2026-01-01T16:06:00Z</dcterms:modified>
</cp:coreProperties>
</file>